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BEFA3" w14:textId="7330E437" w:rsidR="00454D2E" w:rsidRPr="000B1488" w:rsidRDefault="00FE527D" w:rsidP="003E14A6">
      <w:pPr>
        <w:jc w:val="center"/>
        <w:rPr>
          <w:b/>
          <w:sz w:val="28"/>
          <w:szCs w:val="28"/>
        </w:rPr>
      </w:pPr>
      <w:r w:rsidRPr="000B1488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752" behindDoc="1" locked="0" layoutInCell="1" allowOverlap="1" wp14:anchorId="306BEFAA" wp14:editId="3A0098AA">
            <wp:simplePos x="0" y="0"/>
            <wp:positionH relativeFrom="column">
              <wp:posOffset>5895975</wp:posOffset>
            </wp:positionH>
            <wp:positionV relativeFrom="paragraph">
              <wp:posOffset>0</wp:posOffset>
            </wp:positionV>
            <wp:extent cx="610870" cy="628650"/>
            <wp:effectExtent l="0" t="0" r="0" b="0"/>
            <wp:wrapTight wrapText="bothSides">
              <wp:wrapPolygon edited="0">
                <wp:start x="0" y="0"/>
                <wp:lineTo x="0" y="20945"/>
                <wp:lineTo x="20881" y="20945"/>
                <wp:lineTo x="20881" y="0"/>
                <wp:lineTo x="0" y="0"/>
              </wp:wrapPolygon>
            </wp:wrapTight>
            <wp:docPr id="4" name="Picture 4" descr="C:\Users\el\AppData\Local\Microsoft\Windows\INetCache\Content.Word\SFoACAT_Landscape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\AppData\Local\Microsoft\Windows\INetCache\Content.Word\SFoACAT_Landscape_SMAL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BB8">
        <w:rPr>
          <w:i/>
          <w:iCs/>
          <w:noProof/>
          <w:color w:val="404040" w:themeColor="text1" w:themeTint="BF"/>
          <w:sz w:val="26"/>
          <w:szCs w:val="26"/>
        </w:rPr>
        <w:drawing>
          <wp:anchor distT="0" distB="0" distL="114300" distR="114300" simplePos="0" relativeHeight="251659776" behindDoc="1" locked="0" layoutInCell="1" allowOverlap="1" wp14:anchorId="733C0F64" wp14:editId="4DA26034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628650" cy="628650"/>
            <wp:effectExtent l="0" t="0" r="0" b="0"/>
            <wp:wrapTight wrapText="bothSides">
              <wp:wrapPolygon edited="0">
                <wp:start x="8509" y="0"/>
                <wp:lineTo x="0" y="9164"/>
                <wp:lineTo x="0" y="11782"/>
                <wp:lineTo x="8509" y="20945"/>
                <wp:lineTo x="12436" y="20945"/>
                <wp:lineTo x="20945" y="11782"/>
                <wp:lineTo x="20945" y="9164"/>
                <wp:lineTo x="12436" y="0"/>
                <wp:lineTo x="8509" y="0"/>
              </wp:wrapPolygon>
            </wp:wrapTight>
            <wp:docPr id="1008895005" name="Picture 1" descr="A blue diamond with a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95005" name="Picture 1" descr="A blue diamond with a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4A6" w:rsidRPr="000B1488">
        <w:rPr>
          <w:b/>
          <w:sz w:val="28"/>
          <w:szCs w:val="28"/>
        </w:rPr>
        <w:t>St Thomas of Canterbury Catholic Primary School</w:t>
      </w:r>
    </w:p>
    <w:p w14:paraId="306BEFA4" w14:textId="66C5D4F8" w:rsidR="003E14A6" w:rsidRPr="00504EE9" w:rsidRDefault="003C7F12" w:rsidP="003E14A6">
      <w:pPr>
        <w:jc w:val="center"/>
        <w:rPr>
          <w:b/>
          <w:sz w:val="24"/>
          <w:szCs w:val="24"/>
        </w:rPr>
      </w:pPr>
      <w:r w:rsidRPr="00504EE9">
        <w:rPr>
          <w:b/>
          <w:sz w:val="24"/>
          <w:szCs w:val="24"/>
        </w:rPr>
        <w:t xml:space="preserve">Executive </w:t>
      </w:r>
      <w:r w:rsidR="003E14A6" w:rsidRPr="00504EE9">
        <w:rPr>
          <w:b/>
          <w:sz w:val="24"/>
          <w:szCs w:val="24"/>
        </w:rPr>
        <w:t>Headteacher: Mrs M Keating</w:t>
      </w:r>
    </w:p>
    <w:p w14:paraId="7D74538B" w14:textId="1A8E3547" w:rsidR="00504EE9" w:rsidRDefault="00504EE9" w:rsidP="003E14A6">
      <w:pPr>
        <w:jc w:val="center"/>
        <w:rPr>
          <w:b/>
          <w:sz w:val="24"/>
          <w:szCs w:val="24"/>
        </w:rPr>
      </w:pPr>
      <w:r w:rsidRPr="00504EE9">
        <w:rPr>
          <w:b/>
          <w:sz w:val="24"/>
          <w:szCs w:val="24"/>
        </w:rPr>
        <w:t>Acting Head of School: Mrs W Clark</w:t>
      </w:r>
    </w:p>
    <w:p w14:paraId="0202076E" w14:textId="65705B5D" w:rsidR="00C91024" w:rsidRDefault="009737F5" w:rsidP="009737F5">
      <w:pPr>
        <w:jc w:val="center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PARENT FORUM MEETING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91024" w:rsidRPr="00C91024" w14:paraId="5CA6633F" w14:textId="77777777">
        <w:tc>
          <w:tcPr>
            <w:tcW w:w="10456" w:type="dxa"/>
          </w:tcPr>
          <w:p w14:paraId="130908E1" w14:textId="0A967052" w:rsidR="00C91024" w:rsidRPr="00C91024" w:rsidRDefault="00C91024" w:rsidP="00500BE2">
            <w:pPr>
              <w:rPr>
                <w:b/>
                <w:color w:val="002060"/>
                <w:sz w:val="24"/>
                <w:szCs w:val="24"/>
              </w:rPr>
            </w:pPr>
            <w:r w:rsidRPr="00C91024">
              <w:rPr>
                <w:b/>
                <w:color w:val="002060"/>
                <w:sz w:val="24"/>
                <w:szCs w:val="24"/>
              </w:rPr>
              <w:t>DATE:</w:t>
            </w:r>
            <w:r w:rsidR="00096CD4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9737F5">
              <w:rPr>
                <w:bCs/>
                <w:color w:val="002060"/>
                <w:sz w:val="24"/>
                <w:szCs w:val="24"/>
              </w:rPr>
              <w:t>04/02/2026</w:t>
            </w:r>
          </w:p>
        </w:tc>
      </w:tr>
      <w:tr w:rsidR="00C91024" w:rsidRPr="00C91024" w14:paraId="37C102A9" w14:textId="77777777">
        <w:tc>
          <w:tcPr>
            <w:tcW w:w="10456" w:type="dxa"/>
          </w:tcPr>
          <w:p w14:paraId="763A5AF9" w14:textId="542D44BF" w:rsidR="00C91024" w:rsidRPr="00C91024" w:rsidRDefault="00C91024" w:rsidP="00500BE2">
            <w:pPr>
              <w:rPr>
                <w:b/>
                <w:color w:val="002060"/>
                <w:sz w:val="24"/>
                <w:szCs w:val="24"/>
              </w:rPr>
            </w:pPr>
            <w:r w:rsidRPr="00C91024">
              <w:rPr>
                <w:b/>
                <w:color w:val="002060"/>
                <w:sz w:val="24"/>
                <w:szCs w:val="24"/>
              </w:rPr>
              <w:t>STAFF PRESENT:</w:t>
            </w:r>
            <w:r w:rsidR="00096CD4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9737F5" w:rsidRPr="009737F5">
              <w:rPr>
                <w:bCs/>
                <w:color w:val="002060"/>
                <w:sz w:val="24"/>
                <w:szCs w:val="24"/>
              </w:rPr>
              <w:t>Mrs Keating (MK); Mrs Overett (EO); Mrs Sellers (WS)</w:t>
            </w:r>
          </w:p>
        </w:tc>
      </w:tr>
      <w:tr w:rsidR="009737F5" w:rsidRPr="00C91024" w14:paraId="30403DDB" w14:textId="77777777">
        <w:tc>
          <w:tcPr>
            <w:tcW w:w="10456" w:type="dxa"/>
          </w:tcPr>
          <w:p w14:paraId="556F774A" w14:textId="72AF4184" w:rsidR="009737F5" w:rsidRPr="00C91024" w:rsidRDefault="00966652" w:rsidP="00500BE2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REPRESENTATIVE </w:t>
            </w:r>
            <w:r w:rsidR="009737F5">
              <w:rPr>
                <w:b/>
                <w:color w:val="002060"/>
                <w:sz w:val="24"/>
                <w:szCs w:val="24"/>
              </w:rPr>
              <w:t xml:space="preserve">PARENTS </w:t>
            </w:r>
            <w:r>
              <w:rPr>
                <w:b/>
                <w:color w:val="002060"/>
                <w:sz w:val="24"/>
                <w:szCs w:val="24"/>
              </w:rPr>
              <w:t>FROM:</w:t>
            </w:r>
            <w:r w:rsidR="009737F5">
              <w:rPr>
                <w:b/>
                <w:color w:val="002060"/>
                <w:sz w:val="24"/>
                <w:szCs w:val="24"/>
              </w:rPr>
              <w:t xml:space="preserve"> </w:t>
            </w:r>
            <w:r>
              <w:rPr>
                <w:bCs/>
                <w:color w:val="002060"/>
                <w:sz w:val="24"/>
                <w:szCs w:val="24"/>
              </w:rPr>
              <w:t>Reception; Year 1; Year 2; Year 4</w:t>
            </w:r>
          </w:p>
        </w:tc>
      </w:tr>
    </w:tbl>
    <w:p w14:paraId="1ACE3324" w14:textId="77777777" w:rsidR="00C91024" w:rsidRDefault="00C91024" w:rsidP="00C91024">
      <w:pPr>
        <w:rPr>
          <w:b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91024" w:rsidRPr="00C91024" w14:paraId="16358473" w14:textId="77777777">
        <w:tc>
          <w:tcPr>
            <w:tcW w:w="10456" w:type="dxa"/>
          </w:tcPr>
          <w:p w14:paraId="0000DFF8" w14:textId="782C2454" w:rsidR="00C91024" w:rsidRDefault="003742D6" w:rsidP="003742D6">
            <w:pPr>
              <w:pStyle w:val="ListParagraph"/>
              <w:numPr>
                <w:ilvl w:val="0"/>
                <w:numId w:val="8"/>
              </w:numPr>
              <w:rPr>
                <w:bCs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 xml:space="preserve">The meeting opened with a </w:t>
            </w:r>
            <w:r w:rsidRPr="00777A76">
              <w:rPr>
                <w:b/>
                <w:color w:val="002060"/>
                <w:sz w:val="24"/>
                <w:szCs w:val="24"/>
              </w:rPr>
              <w:t>prayer</w:t>
            </w:r>
          </w:p>
          <w:p w14:paraId="3D55C1B9" w14:textId="77777777" w:rsidR="000C0419" w:rsidRPr="00777A76" w:rsidRDefault="003742D6" w:rsidP="003742D6">
            <w:pPr>
              <w:pStyle w:val="ListParagraph"/>
              <w:numPr>
                <w:ilvl w:val="0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 w:rsidRPr="00777A76">
              <w:rPr>
                <w:b/>
                <w:color w:val="002060"/>
                <w:sz w:val="24"/>
                <w:szCs w:val="24"/>
              </w:rPr>
              <w:t xml:space="preserve">Context </w:t>
            </w:r>
          </w:p>
          <w:p w14:paraId="4D78C460" w14:textId="07F67EA3" w:rsidR="000C0419" w:rsidRPr="000C0419" w:rsidRDefault="000C0419" w:rsidP="000C0419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P</w:t>
            </w:r>
            <w:r w:rsidR="003742D6">
              <w:rPr>
                <w:bCs/>
                <w:color w:val="002060"/>
                <w:sz w:val="24"/>
                <w:szCs w:val="24"/>
              </w:rPr>
              <w:t>urpose of Parent Forum explained – to provide the opportunity for parents to give their input and views</w:t>
            </w:r>
          </w:p>
          <w:p w14:paraId="7032EAF3" w14:textId="3785ED28" w:rsidR="000C0419" w:rsidRPr="000C0419" w:rsidRDefault="000C0419" w:rsidP="000C0419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S</w:t>
            </w:r>
            <w:r w:rsidR="003742D6">
              <w:rPr>
                <w:bCs/>
                <w:color w:val="002060"/>
                <w:sz w:val="24"/>
                <w:szCs w:val="24"/>
              </w:rPr>
              <w:t>uccessfully implemented in other Trust schools</w:t>
            </w:r>
          </w:p>
          <w:p w14:paraId="10EAD409" w14:textId="0609C014" w:rsidR="003742D6" w:rsidRPr="003742D6" w:rsidRDefault="003742D6" w:rsidP="000C0419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 xml:space="preserve">Reminded </w:t>
            </w:r>
            <w:r w:rsidR="00966652">
              <w:rPr>
                <w:bCs/>
                <w:color w:val="002060"/>
                <w:sz w:val="24"/>
                <w:szCs w:val="24"/>
              </w:rPr>
              <w:t>of importance of working together in partnership; Memorandum of Understanding discussed</w:t>
            </w:r>
          </w:p>
          <w:p w14:paraId="7523DC61" w14:textId="77777777" w:rsidR="000C0419" w:rsidRPr="00777A76" w:rsidRDefault="003742D6" w:rsidP="008F6454">
            <w:pPr>
              <w:pStyle w:val="ListParagraph"/>
              <w:numPr>
                <w:ilvl w:val="0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 w:rsidRPr="00777A76">
              <w:rPr>
                <w:b/>
                <w:color w:val="002060"/>
                <w:sz w:val="24"/>
                <w:szCs w:val="24"/>
              </w:rPr>
              <w:t xml:space="preserve">Communication Strategies </w:t>
            </w:r>
            <w:r w:rsidR="008C7724" w:rsidRPr="00777A76">
              <w:rPr>
                <w:b/>
                <w:color w:val="002060"/>
                <w:sz w:val="24"/>
                <w:szCs w:val="24"/>
              </w:rPr>
              <w:t>- do</w:t>
            </w:r>
            <w:r w:rsidRPr="00777A76">
              <w:rPr>
                <w:b/>
                <w:color w:val="002060"/>
                <w:sz w:val="24"/>
                <w:szCs w:val="24"/>
              </w:rPr>
              <w:t xml:space="preserve"> they work?  </w:t>
            </w:r>
          </w:p>
          <w:p w14:paraId="37AB0935" w14:textId="77777777" w:rsidR="00777A76" w:rsidRPr="00777A76" w:rsidRDefault="003742D6" w:rsidP="000C0419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 xml:space="preserve">Currently using lots of different forms of communication, namely </w:t>
            </w:r>
            <w:r w:rsidR="008C7724">
              <w:rPr>
                <w:bCs/>
                <w:color w:val="002060"/>
                <w:sz w:val="24"/>
                <w:szCs w:val="24"/>
              </w:rPr>
              <w:t xml:space="preserve">Seesaw; Tapestry; Newsletter; Social Media; </w:t>
            </w:r>
            <w:r w:rsidR="008F6454">
              <w:rPr>
                <w:bCs/>
                <w:color w:val="002060"/>
                <w:sz w:val="24"/>
                <w:szCs w:val="24"/>
              </w:rPr>
              <w:t xml:space="preserve">Curriculum Letters; </w:t>
            </w:r>
            <w:r w:rsidR="008C7724">
              <w:rPr>
                <w:bCs/>
                <w:color w:val="002060"/>
                <w:sz w:val="24"/>
                <w:szCs w:val="24"/>
              </w:rPr>
              <w:t>Generic</w:t>
            </w:r>
          </w:p>
          <w:p w14:paraId="4868C643" w14:textId="77777777" w:rsidR="00777A76" w:rsidRPr="00777A76" w:rsidRDefault="00AE6F2F" w:rsidP="00777A7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Important to get these channels right and ensure parents don’t get overwhelmed or confused</w:t>
            </w:r>
          </w:p>
          <w:p w14:paraId="5E305B2D" w14:textId="77777777" w:rsidR="00777A76" w:rsidRPr="009511C7" w:rsidRDefault="00777A76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 xml:space="preserve">Tapestry and Seesaw discussed </w:t>
            </w:r>
            <w:r w:rsidR="00AA2BC0">
              <w:rPr>
                <w:bCs/>
                <w:color w:val="002060"/>
                <w:sz w:val="24"/>
                <w:szCs w:val="24"/>
              </w:rPr>
              <w:t>in depth</w:t>
            </w:r>
            <w:r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F062EF">
              <w:rPr>
                <w:bCs/>
                <w:color w:val="002060"/>
                <w:sz w:val="24"/>
                <w:szCs w:val="24"/>
              </w:rPr>
              <w:t>–</w:t>
            </w:r>
            <w:r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F062EF">
              <w:rPr>
                <w:bCs/>
                <w:color w:val="002060"/>
                <w:sz w:val="24"/>
                <w:szCs w:val="24"/>
              </w:rPr>
              <w:t xml:space="preserve">along with the pros and cons of both. Some of the parent representatives preferred Tapestry and some Seesaw, for different reasons.  </w:t>
            </w:r>
            <w:r w:rsidR="00494FEC" w:rsidRPr="007E64F0">
              <w:rPr>
                <w:b/>
                <w:color w:val="002060"/>
                <w:sz w:val="24"/>
                <w:szCs w:val="24"/>
              </w:rPr>
              <w:t>Tapestry</w:t>
            </w:r>
            <w:r w:rsidR="00494FEC">
              <w:rPr>
                <w:bCs/>
                <w:color w:val="002060"/>
                <w:sz w:val="24"/>
                <w:szCs w:val="24"/>
              </w:rPr>
              <w:t xml:space="preserve"> – parents </w:t>
            </w:r>
            <w:r w:rsidR="004D0969">
              <w:rPr>
                <w:bCs/>
                <w:color w:val="002060"/>
                <w:sz w:val="24"/>
                <w:szCs w:val="24"/>
              </w:rPr>
              <w:t>like the weekly summary and the fact they get notifications</w:t>
            </w:r>
            <w:r w:rsidR="00C110E8">
              <w:rPr>
                <w:bCs/>
                <w:color w:val="002060"/>
                <w:sz w:val="24"/>
                <w:szCs w:val="24"/>
              </w:rPr>
              <w:t>, however they do not get alerted if their message has been read or received</w:t>
            </w:r>
            <w:r w:rsidR="00FB2D5D">
              <w:rPr>
                <w:bCs/>
                <w:color w:val="002060"/>
                <w:sz w:val="24"/>
                <w:szCs w:val="24"/>
              </w:rPr>
              <w:t xml:space="preserve">.  </w:t>
            </w:r>
            <w:r w:rsidR="007E64F0">
              <w:rPr>
                <w:bCs/>
                <w:color w:val="002060"/>
                <w:sz w:val="24"/>
                <w:szCs w:val="24"/>
              </w:rPr>
              <w:t>P</w:t>
            </w:r>
            <w:r w:rsidR="00A72DD4">
              <w:rPr>
                <w:bCs/>
                <w:color w:val="002060"/>
                <w:sz w:val="24"/>
                <w:szCs w:val="24"/>
              </w:rPr>
              <w:t>arents mentioned that they receive updates but no</w:t>
            </w:r>
            <w:r w:rsidR="007E64F0">
              <w:rPr>
                <w:bCs/>
                <w:color w:val="002060"/>
                <w:sz w:val="24"/>
                <w:szCs w:val="24"/>
              </w:rPr>
              <w:t>t</w:t>
            </w:r>
            <w:r w:rsidR="00A72DD4">
              <w:rPr>
                <w:bCs/>
                <w:color w:val="002060"/>
                <w:sz w:val="24"/>
                <w:szCs w:val="24"/>
              </w:rPr>
              <w:t xml:space="preserve"> pictures which they would like</w:t>
            </w:r>
            <w:r w:rsidR="00283796">
              <w:rPr>
                <w:bCs/>
                <w:color w:val="002060"/>
                <w:sz w:val="24"/>
                <w:szCs w:val="24"/>
              </w:rPr>
              <w:t xml:space="preserve">. </w:t>
            </w:r>
            <w:r w:rsidR="00283796" w:rsidRPr="007E64F0">
              <w:rPr>
                <w:b/>
                <w:color w:val="002060"/>
                <w:sz w:val="24"/>
                <w:szCs w:val="24"/>
              </w:rPr>
              <w:t>Seesaw</w:t>
            </w:r>
            <w:r w:rsidR="00283796"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69430E">
              <w:rPr>
                <w:bCs/>
                <w:color w:val="002060"/>
                <w:sz w:val="24"/>
                <w:szCs w:val="24"/>
              </w:rPr>
              <w:t>– parents like the interaction element but don’t find it particularly intuitive</w:t>
            </w:r>
            <w:r w:rsidR="002E4581">
              <w:rPr>
                <w:bCs/>
                <w:color w:val="002060"/>
                <w:sz w:val="24"/>
                <w:szCs w:val="24"/>
              </w:rPr>
              <w:t xml:space="preserve">. </w:t>
            </w:r>
            <w:r w:rsidR="00474134">
              <w:rPr>
                <w:bCs/>
                <w:color w:val="002060"/>
                <w:sz w:val="24"/>
                <w:szCs w:val="24"/>
              </w:rPr>
              <w:t>They don’t receive notifications and it</w:t>
            </w:r>
            <w:r w:rsidR="002E4581">
              <w:rPr>
                <w:bCs/>
                <w:color w:val="002060"/>
                <w:sz w:val="24"/>
                <w:szCs w:val="24"/>
              </w:rPr>
              <w:t xml:space="preserve"> can sometimes log</w:t>
            </w:r>
            <w:r w:rsidR="00474134">
              <w:rPr>
                <w:bCs/>
                <w:color w:val="002060"/>
                <w:sz w:val="24"/>
                <w:szCs w:val="24"/>
              </w:rPr>
              <w:t xml:space="preserve"> them</w:t>
            </w:r>
            <w:r w:rsidR="002E4581">
              <w:rPr>
                <w:bCs/>
                <w:color w:val="002060"/>
                <w:sz w:val="24"/>
                <w:szCs w:val="24"/>
              </w:rPr>
              <w:t xml:space="preserve"> out</w:t>
            </w:r>
            <w:r w:rsidR="00474134">
              <w:rPr>
                <w:bCs/>
                <w:color w:val="002060"/>
                <w:sz w:val="24"/>
                <w:szCs w:val="24"/>
              </w:rPr>
              <w:t xml:space="preserve">.  </w:t>
            </w:r>
            <w:r w:rsidR="004759EB">
              <w:rPr>
                <w:bCs/>
                <w:color w:val="002060"/>
                <w:sz w:val="24"/>
                <w:szCs w:val="24"/>
              </w:rPr>
              <w:t xml:space="preserve">Those parents with siblings feel it would be very helpful to have just one App </w:t>
            </w:r>
            <w:r w:rsidR="00F41C68">
              <w:rPr>
                <w:bCs/>
                <w:color w:val="002060"/>
                <w:sz w:val="24"/>
                <w:szCs w:val="24"/>
              </w:rPr>
              <w:t xml:space="preserve">but recognise this may not be practical. </w:t>
            </w:r>
          </w:p>
          <w:p w14:paraId="557DC268" w14:textId="77777777" w:rsidR="009511C7" w:rsidRPr="009511C7" w:rsidRDefault="009511C7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Week at a Glance </w:t>
            </w:r>
            <w:r>
              <w:rPr>
                <w:bCs/>
                <w:color w:val="002060"/>
                <w:sz w:val="24"/>
                <w:szCs w:val="24"/>
              </w:rPr>
              <w:t>– parents find very helpful</w:t>
            </w:r>
          </w:p>
          <w:p w14:paraId="3ECA411B" w14:textId="68BAD6DE" w:rsidR="009511C7" w:rsidRPr="004C3945" w:rsidRDefault="002443D8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Arbor </w:t>
            </w:r>
            <w:r>
              <w:rPr>
                <w:bCs/>
                <w:color w:val="002060"/>
                <w:sz w:val="24"/>
                <w:szCs w:val="24"/>
              </w:rPr>
              <w:t xml:space="preserve">– discussed at length; some parents </w:t>
            </w:r>
            <w:r w:rsidR="00F97F96">
              <w:rPr>
                <w:bCs/>
                <w:color w:val="002060"/>
                <w:sz w:val="24"/>
                <w:szCs w:val="24"/>
              </w:rPr>
              <w:t xml:space="preserve">like it, some really don’t.  Main reasons for not liking Arbor are that is not found to be intuitive and is laborious for parents wanting to purchase different products for </w:t>
            </w:r>
            <w:r w:rsidR="001C6C9A">
              <w:rPr>
                <w:bCs/>
                <w:color w:val="002060"/>
                <w:sz w:val="24"/>
                <w:szCs w:val="24"/>
              </w:rPr>
              <w:t>different children.  WS will feed these concerns back to Arbor</w:t>
            </w:r>
            <w:r w:rsidR="00525E21"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12676E">
              <w:rPr>
                <w:bCs/>
                <w:color w:val="002060"/>
                <w:sz w:val="24"/>
                <w:szCs w:val="24"/>
              </w:rPr>
              <w:t>to see if there is anything that can be done</w:t>
            </w:r>
          </w:p>
          <w:p w14:paraId="610857BF" w14:textId="0112068A" w:rsidR="004C3945" w:rsidRPr="0085387A" w:rsidRDefault="004C3945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Link for dates </w:t>
            </w:r>
            <w:r w:rsidR="005A40C8">
              <w:rPr>
                <w:b/>
                <w:color w:val="002060"/>
                <w:sz w:val="24"/>
                <w:szCs w:val="24"/>
              </w:rPr>
              <w:t>–</w:t>
            </w:r>
            <w:r>
              <w:rPr>
                <w:b/>
                <w:color w:val="002060"/>
                <w:sz w:val="24"/>
                <w:szCs w:val="24"/>
              </w:rPr>
              <w:t xml:space="preserve"> </w:t>
            </w:r>
            <w:r w:rsidR="005A40C8">
              <w:rPr>
                <w:bCs/>
                <w:color w:val="002060"/>
                <w:sz w:val="24"/>
                <w:szCs w:val="24"/>
              </w:rPr>
              <w:t>a suggestion was made to provide a link on any dates</w:t>
            </w:r>
            <w:r w:rsidR="006E1233">
              <w:rPr>
                <w:bCs/>
                <w:color w:val="002060"/>
                <w:sz w:val="24"/>
                <w:szCs w:val="24"/>
              </w:rPr>
              <w:t xml:space="preserve"> provided in written communication</w:t>
            </w:r>
            <w:r w:rsidR="005A40C8">
              <w:rPr>
                <w:bCs/>
                <w:color w:val="002060"/>
                <w:sz w:val="24"/>
                <w:szCs w:val="24"/>
              </w:rPr>
              <w:t xml:space="preserve"> that </w:t>
            </w:r>
            <w:r w:rsidR="006E1233">
              <w:rPr>
                <w:bCs/>
                <w:color w:val="002060"/>
                <w:sz w:val="24"/>
                <w:szCs w:val="24"/>
              </w:rPr>
              <w:t xml:space="preserve">can </w:t>
            </w:r>
            <w:r w:rsidR="005A40C8">
              <w:rPr>
                <w:bCs/>
                <w:color w:val="002060"/>
                <w:sz w:val="24"/>
                <w:szCs w:val="24"/>
              </w:rPr>
              <w:t>automatically update parent outlook calendars</w:t>
            </w:r>
            <w:r w:rsidR="006E1233">
              <w:rPr>
                <w:bCs/>
                <w:color w:val="002060"/>
                <w:sz w:val="24"/>
                <w:szCs w:val="24"/>
              </w:rPr>
              <w:t xml:space="preserve">.  WS to look into this and </w:t>
            </w:r>
            <w:r w:rsidR="0012676E">
              <w:rPr>
                <w:bCs/>
                <w:color w:val="002060"/>
                <w:sz w:val="24"/>
                <w:szCs w:val="24"/>
              </w:rPr>
              <w:t>feedback</w:t>
            </w:r>
            <w:r w:rsidR="006E1233">
              <w:rPr>
                <w:bCs/>
                <w:color w:val="002060"/>
                <w:sz w:val="24"/>
                <w:szCs w:val="24"/>
              </w:rPr>
              <w:t xml:space="preserve"> at next meeting</w:t>
            </w:r>
          </w:p>
          <w:p w14:paraId="1DAB065C" w14:textId="77777777" w:rsidR="0085387A" w:rsidRPr="00671887" w:rsidRDefault="00E2522C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Times Table Rockstars</w:t>
            </w:r>
            <w:r>
              <w:rPr>
                <w:bCs/>
                <w:color w:val="002060"/>
                <w:sz w:val="24"/>
                <w:szCs w:val="24"/>
              </w:rPr>
              <w:t xml:space="preserve"> – request for passwords to be emailed as they are frequently getting mislaid</w:t>
            </w:r>
            <w:r w:rsidR="00671887">
              <w:rPr>
                <w:bCs/>
                <w:color w:val="002060"/>
                <w:sz w:val="24"/>
                <w:szCs w:val="24"/>
              </w:rPr>
              <w:t>. EO confirmed this would be actioned</w:t>
            </w:r>
          </w:p>
          <w:p w14:paraId="3463BAA7" w14:textId="639D7632" w:rsidR="00671887" w:rsidRPr="008D4D57" w:rsidRDefault="00671887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Homework </w:t>
            </w:r>
            <w:r w:rsidR="00281235">
              <w:rPr>
                <w:bCs/>
                <w:color w:val="002060"/>
                <w:sz w:val="24"/>
                <w:szCs w:val="24"/>
              </w:rPr>
              <w:t>–</w:t>
            </w:r>
            <w:r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281235">
              <w:rPr>
                <w:bCs/>
                <w:color w:val="002060"/>
                <w:sz w:val="24"/>
                <w:szCs w:val="24"/>
              </w:rPr>
              <w:t xml:space="preserve">a parent provided positive feedback </w:t>
            </w:r>
            <w:r w:rsidR="00420940">
              <w:rPr>
                <w:bCs/>
                <w:color w:val="002060"/>
                <w:sz w:val="24"/>
                <w:szCs w:val="24"/>
              </w:rPr>
              <w:t xml:space="preserve">on receiving </w:t>
            </w:r>
            <w:r w:rsidR="00B1074A">
              <w:rPr>
                <w:bCs/>
                <w:color w:val="002060"/>
                <w:sz w:val="24"/>
                <w:szCs w:val="24"/>
              </w:rPr>
              <w:t xml:space="preserve">homework “on paper” particularly </w:t>
            </w:r>
            <w:r w:rsidR="008D4D57">
              <w:rPr>
                <w:bCs/>
                <w:color w:val="002060"/>
                <w:sz w:val="24"/>
                <w:szCs w:val="24"/>
              </w:rPr>
              <w:t>due to the addictive nature of tablets</w:t>
            </w:r>
            <w:r w:rsidR="00482852" w:rsidRPr="00482852">
              <w:rPr>
                <w:b/>
                <w:color w:val="002060"/>
                <w:sz w:val="24"/>
                <w:szCs w:val="24"/>
              </w:rPr>
              <w:t>.</w:t>
            </w:r>
            <w:r w:rsidR="00482852">
              <w:rPr>
                <w:b/>
                <w:color w:val="002060"/>
                <w:sz w:val="24"/>
                <w:szCs w:val="24"/>
              </w:rPr>
              <w:t xml:space="preserve"> </w:t>
            </w:r>
          </w:p>
          <w:p w14:paraId="72A80E24" w14:textId="66B605B7" w:rsidR="008D4D57" w:rsidRPr="002E42D2" w:rsidRDefault="00591017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Personal Development</w:t>
            </w:r>
            <w:r w:rsidR="00656B49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88619E">
              <w:rPr>
                <w:b/>
                <w:color w:val="002060"/>
                <w:sz w:val="24"/>
                <w:szCs w:val="24"/>
              </w:rPr>
              <w:t>–</w:t>
            </w:r>
            <w:r w:rsidR="00656B49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88619E">
              <w:rPr>
                <w:bCs/>
                <w:color w:val="002060"/>
                <w:sz w:val="24"/>
                <w:szCs w:val="24"/>
              </w:rPr>
              <w:t>Junior Duke discussed and</w:t>
            </w:r>
            <w:r w:rsidR="00FB6A44">
              <w:rPr>
                <w:bCs/>
                <w:color w:val="002060"/>
                <w:sz w:val="24"/>
                <w:szCs w:val="24"/>
              </w:rPr>
              <w:t xml:space="preserve"> its benefits. Parents agreed this was a lovely way of </w:t>
            </w:r>
            <w:r w:rsidR="0091066B">
              <w:rPr>
                <w:bCs/>
                <w:color w:val="002060"/>
                <w:sz w:val="24"/>
                <w:szCs w:val="24"/>
              </w:rPr>
              <w:t>supporting children on their personal journey</w:t>
            </w:r>
            <w:r w:rsidR="00ED3AF1">
              <w:rPr>
                <w:bCs/>
                <w:color w:val="002060"/>
                <w:sz w:val="24"/>
                <w:szCs w:val="24"/>
              </w:rPr>
              <w:t xml:space="preserve"> and made children feel special and valued</w:t>
            </w:r>
            <w:r w:rsidR="0091066B">
              <w:rPr>
                <w:bCs/>
                <w:color w:val="002060"/>
                <w:sz w:val="24"/>
                <w:szCs w:val="24"/>
              </w:rPr>
              <w:t xml:space="preserve">.  Any daunting tasks could be managed and </w:t>
            </w:r>
            <w:r w:rsidR="00B6527F">
              <w:rPr>
                <w:bCs/>
                <w:color w:val="002060"/>
                <w:sz w:val="24"/>
                <w:szCs w:val="24"/>
              </w:rPr>
              <w:t xml:space="preserve">adjusted to suit the child and </w:t>
            </w:r>
            <w:r w:rsidR="00B6527F">
              <w:rPr>
                <w:bCs/>
                <w:color w:val="002060"/>
                <w:sz w:val="24"/>
                <w:szCs w:val="24"/>
              </w:rPr>
              <w:lastRenderedPageBreak/>
              <w:t xml:space="preserve">provide them with challenges that </w:t>
            </w:r>
            <w:r w:rsidR="00DD5951">
              <w:rPr>
                <w:bCs/>
                <w:color w:val="002060"/>
                <w:sz w:val="24"/>
                <w:szCs w:val="24"/>
              </w:rPr>
              <w:t xml:space="preserve">relate to their development. One of the parents suggested the PTA would be happy to </w:t>
            </w:r>
            <w:r w:rsidR="00223C70">
              <w:rPr>
                <w:bCs/>
                <w:color w:val="002060"/>
                <w:sz w:val="24"/>
                <w:szCs w:val="24"/>
              </w:rPr>
              <w:t>assist with fund raising an event to support challenges should this be of interest</w:t>
            </w:r>
          </w:p>
          <w:p w14:paraId="4D1C328E" w14:textId="40210402" w:rsidR="002E42D2" w:rsidRPr="00065739" w:rsidRDefault="002E42D2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Oracy </w:t>
            </w:r>
            <w:r>
              <w:rPr>
                <w:bCs/>
                <w:color w:val="002060"/>
                <w:sz w:val="24"/>
                <w:szCs w:val="24"/>
              </w:rPr>
              <w:t xml:space="preserve">– a big focus across the Trust </w:t>
            </w:r>
            <w:r w:rsidR="00893546">
              <w:rPr>
                <w:bCs/>
                <w:color w:val="002060"/>
                <w:sz w:val="24"/>
                <w:szCs w:val="24"/>
              </w:rPr>
              <w:t>–</w:t>
            </w:r>
            <w:r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893546">
              <w:rPr>
                <w:bCs/>
                <w:color w:val="002060"/>
                <w:sz w:val="24"/>
                <w:szCs w:val="24"/>
              </w:rPr>
              <w:t>MK explained the purpose and rationale</w:t>
            </w:r>
            <w:r w:rsidR="00991820">
              <w:rPr>
                <w:bCs/>
                <w:color w:val="002060"/>
                <w:sz w:val="24"/>
                <w:szCs w:val="24"/>
              </w:rPr>
              <w:t xml:space="preserve"> was</w:t>
            </w:r>
            <w:r w:rsidR="00A45D7C">
              <w:rPr>
                <w:bCs/>
                <w:color w:val="002060"/>
                <w:sz w:val="24"/>
                <w:szCs w:val="24"/>
              </w:rPr>
              <w:t xml:space="preserve"> ultimately to ensure children develop and enrich their speech and language</w:t>
            </w:r>
          </w:p>
          <w:p w14:paraId="6A423281" w14:textId="77777777" w:rsidR="00EB6446" w:rsidRDefault="00065739" w:rsidP="00283796">
            <w:pPr>
              <w:pStyle w:val="ListParagraph"/>
              <w:numPr>
                <w:ilvl w:val="1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Other Business</w:t>
            </w:r>
          </w:p>
          <w:p w14:paraId="2379ECDF" w14:textId="08987D32" w:rsidR="00065739" w:rsidRPr="00EB6446" w:rsidRDefault="00065739" w:rsidP="00EB6446">
            <w:pPr>
              <w:pStyle w:val="ListParagraph"/>
              <w:numPr>
                <w:ilvl w:val="2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the possibility of an art class</w:t>
            </w:r>
            <w:r w:rsidR="005B640B">
              <w:rPr>
                <w:bCs/>
                <w:color w:val="002060"/>
                <w:sz w:val="24"/>
                <w:szCs w:val="24"/>
              </w:rPr>
              <w:t xml:space="preserve"> as a therapeutic exercise for </w:t>
            </w:r>
            <w:r w:rsidR="00EB6446">
              <w:rPr>
                <w:bCs/>
                <w:color w:val="002060"/>
                <w:sz w:val="24"/>
                <w:szCs w:val="24"/>
              </w:rPr>
              <w:t>children</w:t>
            </w:r>
          </w:p>
          <w:p w14:paraId="3E0D455A" w14:textId="72673889" w:rsidR="00EA6E44" w:rsidRPr="00EA6E44" w:rsidRDefault="008248D5" w:rsidP="00EA6E44">
            <w:pPr>
              <w:pStyle w:val="ListParagraph"/>
              <w:numPr>
                <w:ilvl w:val="2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positive feedback received on the Year 6 / Reception “Buddy” system</w:t>
            </w:r>
            <w:r w:rsidR="00EA6E44">
              <w:rPr>
                <w:bCs/>
                <w:color w:val="002060"/>
                <w:sz w:val="24"/>
                <w:szCs w:val="24"/>
              </w:rPr>
              <w:t xml:space="preserve"> which builds good relationships as part of the children’s development</w:t>
            </w:r>
          </w:p>
          <w:p w14:paraId="3BBC9405" w14:textId="3D72F575" w:rsidR="00EA6E44" w:rsidRPr="000F78CF" w:rsidRDefault="00EA6E44" w:rsidP="00EA6E44">
            <w:pPr>
              <w:pStyle w:val="ListParagraph"/>
              <w:numPr>
                <w:ilvl w:val="2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 xml:space="preserve">positive feedback received </w:t>
            </w:r>
            <w:r w:rsidR="00CF0CD9">
              <w:rPr>
                <w:bCs/>
                <w:color w:val="002060"/>
                <w:sz w:val="24"/>
                <w:szCs w:val="24"/>
              </w:rPr>
              <w:t xml:space="preserve">for </w:t>
            </w:r>
            <w:r w:rsidR="00D04A1D">
              <w:rPr>
                <w:bCs/>
                <w:color w:val="002060"/>
                <w:sz w:val="24"/>
                <w:szCs w:val="24"/>
              </w:rPr>
              <w:t>the before school</w:t>
            </w:r>
            <w:r w:rsidR="00CF0CD9">
              <w:rPr>
                <w:bCs/>
                <w:color w:val="002060"/>
                <w:sz w:val="24"/>
                <w:szCs w:val="24"/>
              </w:rPr>
              <w:t xml:space="preserve"> maths class</w:t>
            </w:r>
            <w:r w:rsidR="00D04A1D">
              <w:rPr>
                <w:bCs/>
                <w:color w:val="002060"/>
                <w:sz w:val="24"/>
                <w:szCs w:val="24"/>
              </w:rPr>
              <w:t>es</w:t>
            </w:r>
            <w:r w:rsidR="00CF0CD9">
              <w:rPr>
                <w:bCs/>
                <w:color w:val="002060"/>
                <w:sz w:val="24"/>
                <w:szCs w:val="24"/>
              </w:rPr>
              <w:t>, children love coming to th</w:t>
            </w:r>
            <w:r w:rsidR="00D04A1D">
              <w:rPr>
                <w:bCs/>
                <w:color w:val="002060"/>
                <w:sz w:val="24"/>
                <w:szCs w:val="24"/>
              </w:rPr>
              <w:t>ese</w:t>
            </w:r>
            <w:r w:rsidR="005C29CD">
              <w:rPr>
                <w:bCs/>
                <w:color w:val="002060"/>
                <w:sz w:val="24"/>
                <w:szCs w:val="24"/>
              </w:rPr>
              <w:t xml:space="preserve">. Can we consider further early morning clubs (eg Phonics) when children are not so tired </w:t>
            </w:r>
          </w:p>
          <w:p w14:paraId="35356413" w14:textId="77777777" w:rsidR="00966652" w:rsidRPr="00966652" w:rsidRDefault="000F78CF" w:rsidP="00966652">
            <w:pPr>
              <w:pStyle w:val="ListParagraph"/>
              <w:numPr>
                <w:ilvl w:val="2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 w:rsidRPr="000F78CF">
              <w:rPr>
                <w:b/>
                <w:color w:val="002060"/>
                <w:sz w:val="24"/>
                <w:szCs w:val="24"/>
              </w:rPr>
              <w:t>Date of next meeting</w:t>
            </w:r>
            <w:r w:rsidR="00966652">
              <w:rPr>
                <w:b/>
                <w:color w:val="002060"/>
                <w:sz w:val="24"/>
                <w:szCs w:val="24"/>
              </w:rPr>
              <w:t>:</w:t>
            </w:r>
            <w:r>
              <w:rPr>
                <w:bCs/>
                <w:color w:val="002060"/>
                <w:sz w:val="24"/>
                <w:szCs w:val="24"/>
              </w:rPr>
              <w:t xml:space="preserve"> </w:t>
            </w:r>
            <w:r w:rsidR="00966652">
              <w:rPr>
                <w:bCs/>
                <w:color w:val="002060"/>
                <w:sz w:val="24"/>
                <w:szCs w:val="24"/>
              </w:rPr>
              <w:t>Tuesday 21</w:t>
            </w:r>
            <w:r w:rsidR="00966652" w:rsidRPr="00966652">
              <w:rPr>
                <w:bCs/>
                <w:color w:val="002060"/>
                <w:sz w:val="24"/>
                <w:szCs w:val="24"/>
                <w:vertAlign w:val="superscript"/>
              </w:rPr>
              <w:t>st</w:t>
            </w:r>
            <w:r w:rsidR="00966652">
              <w:rPr>
                <w:bCs/>
                <w:color w:val="002060"/>
                <w:sz w:val="24"/>
                <w:szCs w:val="24"/>
              </w:rPr>
              <w:t xml:space="preserve"> April 26 at 14:30 </w:t>
            </w:r>
          </w:p>
          <w:p w14:paraId="0A9F2405" w14:textId="4651CD97" w:rsidR="00966652" w:rsidRPr="00966652" w:rsidRDefault="00966652" w:rsidP="00966652">
            <w:pPr>
              <w:pStyle w:val="ListParagraph"/>
              <w:numPr>
                <w:ilvl w:val="2"/>
                <w:numId w:val="8"/>
              </w:num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 xml:space="preserve">Date of following meeting: </w:t>
            </w:r>
            <w:r w:rsidRPr="00966652">
              <w:rPr>
                <w:bCs/>
                <w:color w:val="002060"/>
                <w:sz w:val="24"/>
                <w:szCs w:val="24"/>
              </w:rPr>
              <w:t>Tuesday 23</w:t>
            </w:r>
            <w:r w:rsidRPr="00966652">
              <w:rPr>
                <w:bCs/>
                <w:color w:val="002060"/>
                <w:sz w:val="24"/>
                <w:szCs w:val="24"/>
                <w:vertAlign w:val="superscript"/>
              </w:rPr>
              <w:t>rd</w:t>
            </w:r>
            <w:r w:rsidRPr="00966652">
              <w:rPr>
                <w:bCs/>
                <w:color w:val="002060"/>
                <w:sz w:val="24"/>
                <w:szCs w:val="24"/>
              </w:rPr>
              <w:t xml:space="preserve"> June 26 at 09:00</w:t>
            </w:r>
            <w:r>
              <w:rPr>
                <w:b/>
                <w:color w:val="002060"/>
                <w:sz w:val="24"/>
                <w:szCs w:val="24"/>
              </w:rPr>
              <w:t xml:space="preserve"> </w:t>
            </w:r>
          </w:p>
        </w:tc>
      </w:tr>
    </w:tbl>
    <w:p w14:paraId="3601CCCA" w14:textId="77777777" w:rsidR="006D65FA" w:rsidRPr="00504EE9" w:rsidRDefault="006D65FA" w:rsidP="006D65FA">
      <w:pPr>
        <w:spacing w:after="0"/>
        <w:rPr>
          <w:rStyle w:val="IntenseEmphasis"/>
          <w:i w:val="0"/>
          <w:sz w:val="24"/>
          <w:szCs w:val="24"/>
        </w:rPr>
      </w:pPr>
    </w:p>
    <w:sectPr w:rsidR="006D65FA" w:rsidRPr="00504EE9" w:rsidSect="003E14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D9132" w14:textId="77777777" w:rsidR="006B02DD" w:rsidRDefault="006B02DD" w:rsidP="00B95321">
      <w:pPr>
        <w:spacing w:after="0" w:line="240" w:lineRule="auto"/>
      </w:pPr>
      <w:r>
        <w:separator/>
      </w:r>
    </w:p>
  </w:endnote>
  <w:endnote w:type="continuationSeparator" w:id="0">
    <w:p w14:paraId="676BD267" w14:textId="77777777" w:rsidR="006B02DD" w:rsidRDefault="006B02DD" w:rsidP="00B9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E30ED" w14:textId="77777777" w:rsidR="00657CEF" w:rsidRDefault="00657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EFB0" w14:textId="3D8E4909" w:rsidR="00B95321" w:rsidRPr="00B95321" w:rsidRDefault="00B95321" w:rsidP="00B95321">
    <w:pPr>
      <w:pStyle w:val="Footer"/>
      <w:jc w:val="center"/>
      <w:rPr>
        <w:b/>
      </w:rPr>
    </w:pPr>
    <w:r w:rsidRPr="00B95321">
      <w:rPr>
        <w:b/>
      </w:rPr>
      <w:t>High Street, Puckeridge, Herts SG11 1RZ</w:t>
    </w:r>
  </w:p>
  <w:p w14:paraId="306BEFB2" w14:textId="363DD567" w:rsidR="00B95321" w:rsidRPr="00B83648" w:rsidRDefault="00B95321" w:rsidP="00B83648">
    <w:pPr>
      <w:pStyle w:val="Footer"/>
      <w:jc w:val="center"/>
      <w:rPr>
        <w:b/>
      </w:rPr>
    </w:pPr>
    <w:r w:rsidRPr="00B95321">
      <w:rPr>
        <w:b/>
      </w:rPr>
      <w:t xml:space="preserve">Tel: 01920 821450 / Email: </w:t>
    </w:r>
    <w:hyperlink r:id="rId1" w:history="1">
      <w:r w:rsidRPr="00B95321">
        <w:rPr>
          <w:rStyle w:val="Hyperlink"/>
          <w:b/>
        </w:rPr>
        <w:t>admin@stcanterbury.herts.sch.uk</w:t>
      </w:r>
    </w:hyperlink>
  </w:p>
  <w:p w14:paraId="306BEFB3" w14:textId="0D0DDEEA" w:rsidR="00B95321" w:rsidRDefault="007068A0" w:rsidP="007068A0">
    <w:pPr>
      <w:pStyle w:val="Footer"/>
      <w:tabs>
        <w:tab w:val="left" w:pos="735"/>
      </w:tabs>
    </w:pPr>
    <w:r>
      <w:rPr>
        <w:b/>
      </w:rPr>
      <w:tab/>
    </w:r>
  </w:p>
  <w:p w14:paraId="306BEFB4" w14:textId="3248E6B6" w:rsidR="00B95321" w:rsidRDefault="00657CEF" w:rsidP="007068A0">
    <w:pPr>
      <w:pStyle w:val="Footer"/>
      <w:ind w:firstLine="720"/>
    </w:pP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0800" behindDoc="1" locked="0" layoutInCell="1" allowOverlap="1" wp14:anchorId="306BEFBA" wp14:editId="516ACFC4">
          <wp:simplePos x="0" y="0"/>
          <wp:positionH relativeFrom="column">
            <wp:posOffset>2240280</wp:posOffset>
          </wp:positionH>
          <wp:positionV relativeFrom="paragraph">
            <wp:posOffset>92075</wp:posOffset>
          </wp:positionV>
          <wp:extent cx="572135" cy="443865"/>
          <wp:effectExtent l="0" t="0" r="0" b="0"/>
          <wp:wrapTight wrapText="bothSides">
            <wp:wrapPolygon edited="0">
              <wp:start x="0" y="0"/>
              <wp:lineTo x="0" y="20395"/>
              <wp:lineTo x="20857" y="20395"/>
              <wp:lineTo x="20857" y="0"/>
              <wp:lineTo x="0" y="0"/>
            </wp:wrapPolygon>
          </wp:wrapTight>
          <wp:docPr id="1732404170" name="Picture 1732404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0560" behindDoc="1" locked="0" layoutInCell="1" allowOverlap="1" wp14:anchorId="306BEFB6" wp14:editId="053ED282">
          <wp:simplePos x="0" y="0"/>
          <wp:positionH relativeFrom="column">
            <wp:posOffset>4200525</wp:posOffset>
          </wp:positionH>
          <wp:positionV relativeFrom="paragraph">
            <wp:posOffset>100965</wp:posOffset>
          </wp:positionV>
          <wp:extent cx="466725" cy="476250"/>
          <wp:effectExtent l="0" t="0" r="9525" b="0"/>
          <wp:wrapTight wrapText="bothSides">
            <wp:wrapPolygon edited="0">
              <wp:start x="0" y="0"/>
              <wp:lineTo x="0" y="20736"/>
              <wp:lineTo x="21159" y="20736"/>
              <wp:lineTo x="21159" y="0"/>
              <wp:lineTo x="0" y="0"/>
            </wp:wrapPolygon>
          </wp:wrapTight>
          <wp:docPr id="419530433" name="Picture 4195304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016" behindDoc="1" locked="0" layoutInCell="1" allowOverlap="1" wp14:anchorId="5362A449" wp14:editId="7E6D7F19">
          <wp:simplePos x="0" y="0"/>
          <wp:positionH relativeFrom="column">
            <wp:posOffset>3314700</wp:posOffset>
          </wp:positionH>
          <wp:positionV relativeFrom="paragraph">
            <wp:posOffset>103505</wp:posOffset>
          </wp:positionV>
          <wp:extent cx="486410" cy="489585"/>
          <wp:effectExtent l="0" t="0" r="8890" b="5715"/>
          <wp:wrapTight wrapText="bothSides">
            <wp:wrapPolygon edited="0">
              <wp:start x="5076" y="0"/>
              <wp:lineTo x="0" y="3362"/>
              <wp:lineTo x="0" y="17650"/>
              <wp:lineTo x="5076" y="21012"/>
              <wp:lineTo x="16073" y="21012"/>
              <wp:lineTo x="21149" y="17650"/>
              <wp:lineTo x="21149" y="3362"/>
              <wp:lineTo x="16073" y="0"/>
              <wp:lineTo x="5076" y="0"/>
            </wp:wrapPolygon>
          </wp:wrapTight>
          <wp:docPr id="451406686" name="Picture 4" descr="A white circle with text and numb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289435" name="Picture 4" descr="A white circle with text and numb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10" cy="489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6944" behindDoc="1" locked="0" layoutInCell="1" allowOverlap="1" wp14:anchorId="306BEFBE" wp14:editId="64B16424">
          <wp:simplePos x="0" y="0"/>
          <wp:positionH relativeFrom="column">
            <wp:posOffset>-76835</wp:posOffset>
          </wp:positionH>
          <wp:positionV relativeFrom="paragraph">
            <wp:posOffset>48260</wp:posOffset>
          </wp:positionV>
          <wp:extent cx="485775" cy="485775"/>
          <wp:effectExtent l="0" t="0" r="9525" b="9525"/>
          <wp:wrapTight wrapText="bothSides">
            <wp:wrapPolygon edited="0">
              <wp:start x="0" y="0"/>
              <wp:lineTo x="0" y="21176"/>
              <wp:lineTo x="21176" y="21176"/>
              <wp:lineTo x="21176" y="0"/>
              <wp:lineTo x="0" y="0"/>
            </wp:wrapPolygon>
          </wp:wrapTight>
          <wp:docPr id="951571719" name="Picture 9515717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fsted_Good_GP_Colour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3648" w:rsidRPr="00A41647">
      <w:rPr>
        <w:b/>
        <w:noProof/>
        <w:lang w:eastAsia="en-GB"/>
      </w:rPr>
      <w:drawing>
        <wp:anchor distT="0" distB="0" distL="114300" distR="114300" simplePos="0" relativeHeight="251663872" behindDoc="1" locked="0" layoutInCell="1" allowOverlap="1" wp14:anchorId="306BEFC2" wp14:editId="2562DDAF">
          <wp:simplePos x="0" y="0"/>
          <wp:positionH relativeFrom="column">
            <wp:posOffset>6238875</wp:posOffset>
          </wp:positionH>
          <wp:positionV relativeFrom="paragraph">
            <wp:posOffset>51435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490522469" name="Picture 490522469" descr="C:\Users\User1\Desktop\150 Year Anniversary\87B2D1F1-F942-472A-8158-F869CC3E7FF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1\Desktop\150 Year Anniversary\87B2D1F1-F942-472A-8158-F869CC3E7FF3.pn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3648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5680" behindDoc="1" locked="0" layoutInCell="1" allowOverlap="1" wp14:anchorId="306BEFC0" wp14:editId="0A6DD301">
          <wp:simplePos x="0" y="0"/>
          <wp:positionH relativeFrom="column">
            <wp:posOffset>5038725</wp:posOffset>
          </wp:positionH>
          <wp:positionV relativeFrom="paragraph">
            <wp:posOffset>86995</wp:posOffset>
          </wp:positionV>
          <wp:extent cx="933450" cy="480060"/>
          <wp:effectExtent l="0" t="0" r="0" b="0"/>
          <wp:wrapTight wrapText="bothSides">
            <wp:wrapPolygon edited="0">
              <wp:start x="0" y="0"/>
              <wp:lineTo x="0" y="20571"/>
              <wp:lineTo x="21159" y="20571"/>
              <wp:lineTo x="21159" y="0"/>
              <wp:lineTo x="0" y="0"/>
            </wp:wrapPolygon>
          </wp:wrapTight>
          <wp:docPr id="1894627517" name="Picture 18946275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72" r="21689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6BEFB5" w14:textId="2D7CCDF7" w:rsidR="00B95321" w:rsidRDefault="00B83648">
    <w:pPr>
      <w:pStyle w:val="Footer"/>
    </w:pPr>
    <w:r>
      <w:rPr>
        <w:rFonts w:ascii="Calibri" w:eastAsia="Times New Roman" w:hAnsi="Calibri" w:cs="Calibri"/>
        <w:noProof/>
        <w:color w:val="000000"/>
        <w:sz w:val="28"/>
        <w:szCs w:val="28"/>
        <w:lang w:eastAsia="en-GB"/>
      </w:rPr>
      <w:drawing>
        <wp:anchor distT="0" distB="0" distL="114300" distR="114300" simplePos="0" relativeHeight="251668992" behindDoc="1" locked="0" layoutInCell="1" allowOverlap="1" wp14:anchorId="306BEFBC" wp14:editId="5A900532">
          <wp:simplePos x="0" y="0"/>
          <wp:positionH relativeFrom="column">
            <wp:posOffset>833755</wp:posOffset>
          </wp:positionH>
          <wp:positionV relativeFrom="paragraph">
            <wp:posOffset>11430</wp:posOffset>
          </wp:positionV>
          <wp:extent cx="981075" cy="360680"/>
          <wp:effectExtent l="0" t="0" r="9525" b="1270"/>
          <wp:wrapTight wrapText="bothSides">
            <wp:wrapPolygon edited="0">
              <wp:start x="4194" y="0"/>
              <wp:lineTo x="0" y="6845"/>
              <wp:lineTo x="0" y="20535"/>
              <wp:lineTo x="21390" y="20535"/>
              <wp:lineTo x="21390" y="9127"/>
              <wp:lineTo x="8388" y="0"/>
              <wp:lineTo x="4194" y="0"/>
            </wp:wrapPolygon>
          </wp:wrapTight>
          <wp:docPr id="1379292997" name="Picture 1" descr="A black background with purple and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5803378" name="Picture 1" descr="A black background with purple and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8" r:link="rId9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36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B222" w14:textId="77777777" w:rsidR="00657CEF" w:rsidRDefault="00657C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C9965" w14:textId="77777777" w:rsidR="006B02DD" w:rsidRDefault="006B02DD" w:rsidP="00B95321">
      <w:pPr>
        <w:spacing w:after="0" w:line="240" w:lineRule="auto"/>
      </w:pPr>
      <w:r>
        <w:separator/>
      </w:r>
    </w:p>
  </w:footnote>
  <w:footnote w:type="continuationSeparator" w:id="0">
    <w:p w14:paraId="50D6FD2C" w14:textId="77777777" w:rsidR="006B02DD" w:rsidRDefault="006B02DD" w:rsidP="00B9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8BB4A" w14:textId="77777777" w:rsidR="00657CEF" w:rsidRDefault="00657C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9B021" w14:textId="77777777" w:rsidR="00657CEF" w:rsidRDefault="00657C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75A6" w14:textId="77777777" w:rsidR="00657CEF" w:rsidRDefault="00657C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6360B"/>
    <w:multiLevelType w:val="hybridMultilevel"/>
    <w:tmpl w:val="268ACAE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EDD1628"/>
    <w:multiLevelType w:val="hybridMultilevel"/>
    <w:tmpl w:val="6840E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242FA"/>
    <w:multiLevelType w:val="hybridMultilevel"/>
    <w:tmpl w:val="8132F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C4E29"/>
    <w:multiLevelType w:val="hybridMultilevel"/>
    <w:tmpl w:val="7278D3D4"/>
    <w:lvl w:ilvl="0" w:tplc="080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4" w15:restartNumberingAfterBreak="0">
    <w:nsid w:val="67F45254"/>
    <w:multiLevelType w:val="hybridMultilevel"/>
    <w:tmpl w:val="7220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35FB5"/>
    <w:multiLevelType w:val="hybridMultilevel"/>
    <w:tmpl w:val="2DCE8EAA"/>
    <w:lvl w:ilvl="0" w:tplc="CCF6A6DC">
      <w:start w:val="1"/>
      <w:numFmt w:val="bullet"/>
      <w:pStyle w:val="Bullets"/>
      <w:lvlText w:val=""/>
      <w:lvlJc w:val="left"/>
      <w:pPr>
        <w:tabs>
          <w:tab w:val="num" w:pos="1781"/>
        </w:tabs>
        <w:ind w:left="1781" w:hanging="50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6A7B4EF6"/>
    <w:multiLevelType w:val="hybridMultilevel"/>
    <w:tmpl w:val="B48E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43CA1"/>
    <w:multiLevelType w:val="hybridMultilevel"/>
    <w:tmpl w:val="39C827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1315267">
    <w:abstractNumId w:val="2"/>
  </w:num>
  <w:num w:numId="2" w16cid:durableId="805126476">
    <w:abstractNumId w:val="0"/>
  </w:num>
  <w:num w:numId="3" w16cid:durableId="948314695">
    <w:abstractNumId w:val="4"/>
  </w:num>
  <w:num w:numId="4" w16cid:durableId="636451896">
    <w:abstractNumId w:val="7"/>
  </w:num>
  <w:num w:numId="5" w16cid:durableId="692192484">
    <w:abstractNumId w:val="5"/>
  </w:num>
  <w:num w:numId="6" w16cid:durableId="1324243283">
    <w:abstractNumId w:val="3"/>
  </w:num>
  <w:num w:numId="7" w16cid:durableId="1445688478">
    <w:abstractNumId w:val="1"/>
  </w:num>
  <w:num w:numId="8" w16cid:durableId="8100537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A6"/>
    <w:rsid w:val="00021B39"/>
    <w:rsid w:val="00024825"/>
    <w:rsid w:val="00030D86"/>
    <w:rsid w:val="00030F78"/>
    <w:rsid w:val="00060801"/>
    <w:rsid w:val="00065739"/>
    <w:rsid w:val="000712AC"/>
    <w:rsid w:val="0008619F"/>
    <w:rsid w:val="0009380F"/>
    <w:rsid w:val="000948F1"/>
    <w:rsid w:val="00096CD4"/>
    <w:rsid w:val="000A1F2E"/>
    <w:rsid w:val="000B1488"/>
    <w:rsid w:val="000B60AC"/>
    <w:rsid w:val="000C0419"/>
    <w:rsid w:val="000C238E"/>
    <w:rsid w:val="000D2924"/>
    <w:rsid w:val="000F78CF"/>
    <w:rsid w:val="00125BEE"/>
    <w:rsid w:val="00126482"/>
    <w:rsid w:val="0012676E"/>
    <w:rsid w:val="0015626B"/>
    <w:rsid w:val="001622EB"/>
    <w:rsid w:val="00180964"/>
    <w:rsid w:val="00182C7A"/>
    <w:rsid w:val="001A2674"/>
    <w:rsid w:val="001C6C9A"/>
    <w:rsid w:val="001F7278"/>
    <w:rsid w:val="00203C05"/>
    <w:rsid w:val="00223C70"/>
    <w:rsid w:val="00224A9A"/>
    <w:rsid w:val="00230BF8"/>
    <w:rsid w:val="002443D8"/>
    <w:rsid w:val="002561A4"/>
    <w:rsid w:val="002574F6"/>
    <w:rsid w:val="00281235"/>
    <w:rsid w:val="00283796"/>
    <w:rsid w:val="002A179E"/>
    <w:rsid w:val="002B070E"/>
    <w:rsid w:val="002C237C"/>
    <w:rsid w:val="002E42D2"/>
    <w:rsid w:val="002E4581"/>
    <w:rsid w:val="002F50E1"/>
    <w:rsid w:val="003208B6"/>
    <w:rsid w:val="00354BBD"/>
    <w:rsid w:val="00361BA7"/>
    <w:rsid w:val="003661F0"/>
    <w:rsid w:val="003742D6"/>
    <w:rsid w:val="003962AF"/>
    <w:rsid w:val="003A1B6A"/>
    <w:rsid w:val="003A4CB0"/>
    <w:rsid w:val="003C7F12"/>
    <w:rsid w:val="003E14A6"/>
    <w:rsid w:val="003F6980"/>
    <w:rsid w:val="00420940"/>
    <w:rsid w:val="00422C8A"/>
    <w:rsid w:val="00454D2E"/>
    <w:rsid w:val="00474134"/>
    <w:rsid w:val="004759EB"/>
    <w:rsid w:val="004770D9"/>
    <w:rsid w:val="00482852"/>
    <w:rsid w:val="00491C12"/>
    <w:rsid w:val="00491F4D"/>
    <w:rsid w:val="00494FEC"/>
    <w:rsid w:val="004C3945"/>
    <w:rsid w:val="004D0969"/>
    <w:rsid w:val="00504EE9"/>
    <w:rsid w:val="00524D16"/>
    <w:rsid w:val="00525E21"/>
    <w:rsid w:val="00531510"/>
    <w:rsid w:val="00532D2F"/>
    <w:rsid w:val="005639CD"/>
    <w:rsid w:val="005665C3"/>
    <w:rsid w:val="00570E31"/>
    <w:rsid w:val="00591017"/>
    <w:rsid w:val="00596A4A"/>
    <w:rsid w:val="005A40C8"/>
    <w:rsid w:val="005B640B"/>
    <w:rsid w:val="005C1B75"/>
    <w:rsid w:val="005C29CD"/>
    <w:rsid w:val="005C342A"/>
    <w:rsid w:val="005C44A0"/>
    <w:rsid w:val="005E12AE"/>
    <w:rsid w:val="005F40E1"/>
    <w:rsid w:val="00617BB8"/>
    <w:rsid w:val="006377AF"/>
    <w:rsid w:val="00640025"/>
    <w:rsid w:val="0065181F"/>
    <w:rsid w:val="00656B49"/>
    <w:rsid w:val="00657CEF"/>
    <w:rsid w:val="00671887"/>
    <w:rsid w:val="00677013"/>
    <w:rsid w:val="0069430E"/>
    <w:rsid w:val="006A5EBD"/>
    <w:rsid w:val="006B02DD"/>
    <w:rsid w:val="006D65FA"/>
    <w:rsid w:val="006E1233"/>
    <w:rsid w:val="006F7AE2"/>
    <w:rsid w:val="00701CE8"/>
    <w:rsid w:val="00701F27"/>
    <w:rsid w:val="007068A0"/>
    <w:rsid w:val="00734FBA"/>
    <w:rsid w:val="007351D9"/>
    <w:rsid w:val="007501AA"/>
    <w:rsid w:val="00753FFE"/>
    <w:rsid w:val="007632E5"/>
    <w:rsid w:val="00777A76"/>
    <w:rsid w:val="00786B8C"/>
    <w:rsid w:val="007A4660"/>
    <w:rsid w:val="007B5D5F"/>
    <w:rsid w:val="007B67AF"/>
    <w:rsid w:val="007B67C4"/>
    <w:rsid w:val="007C2851"/>
    <w:rsid w:val="007D21D9"/>
    <w:rsid w:val="007E64F0"/>
    <w:rsid w:val="007F228A"/>
    <w:rsid w:val="008248D5"/>
    <w:rsid w:val="00832797"/>
    <w:rsid w:val="0084543F"/>
    <w:rsid w:val="0085147F"/>
    <w:rsid w:val="0085387A"/>
    <w:rsid w:val="0088619E"/>
    <w:rsid w:val="00893546"/>
    <w:rsid w:val="00894F2D"/>
    <w:rsid w:val="008B1F13"/>
    <w:rsid w:val="008C540F"/>
    <w:rsid w:val="008C7724"/>
    <w:rsid w:val="008D4D57"/>
    <w:rsid w:val="008E7364"/>
    <w:rsid w:val="008F6454"/>
    <w:rsid w:val="009021E2"/>
    <w:rsid w:val="0091066B"/>
    <w:rsid w:val="009346D4"/>
    <w:rsid w:val="00947CCF"/>
    <w:rsid w:val="009511C7"/>
    <w:rsid w:val="009529F7"/>
    <w:rsid w:val="00956C4E"/>
    <w:rsid w:val="00960D3A"/>
    <w:rsid w:val="00966652"/>
    <w:rsid w:val="009737F5"/>
    <w:rsid w:val="00976A33"/>
    <w:rsid w:val="00991820"/>
    <w:rsid w:val="00992E28"/>
    <w:rsid w:val="009A7DE3"/>
    <w:rsid w:val="009F2FEB"/>
    <w:rsid w:val="00A0567A"/>
    <w:rsid w:val="00A10491"/>
    <w:rsid w:val="00A202F9"/>
    <w:rsid w:val="00A31A12"/>
    <w:rsid w:val="00A41647"/>
    <w:rsid w:val="00A45D7C"/>
    <w:rsid w:val="00A5161C"/>
    <w:rsid w:val="00A5388E"/>
    <w:rsid w:val="00A55C68"/>
    <w:rsid w:val="00A72DD4"/>
    <w:rsid w:val="00A8630B"/>
    <w:rsid w:val="00AA2B53"/>
    <w:rsid w:val="00AA2BC0"/>
    <w:rsid w:val="00AA7C5C"/>
    <w:rsid w:val="00AD7007"/>
    <w:rsid w:val="00AE07EF"/>
    <w:rsid w:val="00AE6F2F"/>
    <w:rsid w:val="00AF3396"/>
    <w:rsid w:val="00B02DE3"/>
    <w:rsid w:val="00B1074A"/>
    <w:rsid w:val="00B204CD"/>
    <w:rsid w:val="00B43B7D"/>
    <w:rsid w:val="00B55E1A"/>
    <w:rsid w:val="00B63CD5"/>
    <w:rsid w:val="00B6527F"/>
    <w:rsid w:val="00B660B5"/>
    <w:rsid w:val="00B80259"/>
    <w:rsid w:val="00B83648"/>
    <w:rsid w:val="00B86B83"/>
    <w:rsid w:val="00B95321"/>
    <w:rsid w:val="00BA7320"/>
    <w:rsid w:val="00BD0EA7"/>
    <w:rsid w:val="00C110E8"/>
    <w:rsid w:val="00C23B53"/>
    <w:rsid w:val="00C67A62"/>
    <w:rsid w:val="00C72301"/>
    <w:rsid w:val="00C755F0"/>
    <w:rsid w:val="00C83229"/>
    <w:rsid w:val="00C91024"/>
    <w:rsid w:val="00C91892"/>
    <w:rsid w:val="00C91C61"/>
    <w:rsid w:val="00C9402E"/>
    <w:rsid w:val="00CA739E"/>
    <w:rsid w:val="00CC1BDC"/>
    <w:rsid w:val="00CC6E32"/>
    <w:rsid w:val="00CD05E5"/>
    <w:rsid w:val="00CF0CD9"/>
    <w:rsid w:val="00D04A1D"/>
    <w:rsid w:val="00D2526C"/>
    <w:rsid w:val="00D26D6F"/>
    <w:rsid w:val="00D42D01"/>
    <w:rsid w:val="00D73ACD"/>
    <w:rsid w:val="00D96BAA"/>
    <w:rsid w:val="00DA1287"/>
    <w:rsid w:val="00DB4590"/>
    <w:rsid w:val="00DB47BB"/>
    <w:rsid w:val="00DB7FC5"/>
    <w:rsid w:val="00DC44B4"/>
    <w:rsid w:val="00DD30D8"/>
    <w:rsid w:val="00DD5951"/>
    <w:rsid w:val="00E15F66"/>
    <w:rsid w:val="00E2522C"/>
    <w:rsid w:val="00E264CF"/>
    <w:rsid w:val="00E545A3"/>
    <w:rsid w:val="00E90096"/>
    <w:rsid w:val="00EA38BB"/>
    <w:rsid w:val="00EA3A23"/>
    <w:rsid w:val="00EA6E44"/>
    <w:rsid w:val="00EB6446"/>
    <w:rsid w:val="00EC55EA"/>
    <w:rsid w:val="00ED0671"/>
    <w:rsid w:val="00ED3AF1"/>
    <w:rsid w:val="00EE7E85"/>
    <w:rsid w:val="00EF0677"/>
    <w:rsid w:val="00EF2CEB"/>
    <w:rsid w:val="00F062EF"/>
    <w:rsid w:val="00F07389"/>
    <w:rsid w:val="00F16BDB"/>
    <w:rsid w:val="00F361A8"/>
    <w:rsid w:val="00F41C68"/>
    <w:rsid w:val="00F4546E"/>
    <w:rsid w:val="00F61294"/>
    <w:rsid w:val="00F7072F"/>
    <w:rsid w:val="00F97F96"/>
    <w:rsid w:val="00FB2D5D"/>
    <w:rsid w:val="00FB4620"/>
    <w:rsid w:val="00FB6A44"/>
    <w:rsid w:val="00FD4944"/>
    <w:rsid w:val="00FD6A3C"/>
    <w:rsid w:val="00FE527D"/>
    <w:rsid w:val="00FF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6BEFA3"/>
  <w15:docId w15:val="{03426A49-8961-4759-BF80-FB506CCA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14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BBD"/>
    <w:pPr>
      <w:keepNext/>
      <w:keepLines/>
      <w:widowControl w:val="0"/>
      <w:spacing w:before="40" w:after="0" w:line="360" w:lineRule="auto"/>
      <w:outlineLvl w:val="2"/>
    </w:pPr>
    <w:rPr>
      <w:rFonts w:ascii="Arial" w:eastAsiaTheme="majorEastAsia" w:hAnsi="Arial" w:cstheme="maj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3E14A6"/>
    <w:rPr>
      <w:b/>
      <w:bCs/>
      <w:smallCaps/>
      <w:color w:val="5B9BD5" w:themeColor="accent1"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sid w:val="003E14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B1488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321"/>
  </w:style>
  <w:style w:type="paragraph" w:styleId="Footer">
    <w:name w:val="footer"/>
    <w:basedOn w:val="Normal"/>
    <w:link w:val="Foot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321"/>
  </w:style>
  <w:style w:type="character" w:styleId="Hyperlink">
    <w:name w:val="Hyperlink"/>
    <w:basedOn w:val="DefaultParagraphFont"/>
    <w:uiPriority w:val="99"/>
    <w:unhideWhenUsed/>
    <w:rsid w:val="00B95321"/>
    <w:rPr>
      <w:color w:val="0563C1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ED06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671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D1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1892"/>
    <w:pPr>
      <w:ind w:left="720"/>
      <w:contextualSpacing/>
    </w:pPr>
  </w:style>
  <w:style w:type="paragraph" w:customStyle="1" w:styleId="xmsonormal">
    <w:name w:val="x_msonormal"/>
    <w:basedOn w:val="Normal"/>
    <w:rsid w:val="008B1F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6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BBD"/>
    <w:rPr>
      <w:rFonts w:ascii="Arial" w:eastAsiaTheme="majorEastAsia" w:hAnsi="Arial" w:cstheme="majorBidi"/>
      <w:sz w:val="24"/>
      <w:szCs w:val="24"/>
    </w:rPr>
  </w:style>
  <w:style w:type="paragraph" w:customStyle="1" w:styleId="Bullets">
    <w:name w:val="Bullets"/>
    <w:basedOn w:val="BodyTextIndent"/>
    <w:uiPriority w:val="99"/>
    <w:rsid w:val="00354BBD"/>
    <w:pPr>
      <w:widowControl w:val="0"/>
      <w:numPr>
        <w:numId w:val="5"/>
      </w:numPr>
      <w:tabs>
        <w:tab w:val="clear" w:pos="1781"/>
        <w:tab w:val="num" w:pos="360"/>
      </w:tabs>
      <w:adjustRightInd w:val="0"/>
      <w:spacing w:after="240" w:line="240" w:lineRule="auto"/>
      <w:ind w:left="283" w:firstLine="0"/>
      <w:jc w:val="both"/>
    </w:pPr>
    <w:rPr>
      <w:rFonts w:ascii="Arial" w:eastAsia="Calibri" w:hAnsi="Arial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54BB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54BBD"/>
  </w:style>
  <w:style w:type="table" w:styleId="TableGrid">
    <w:name w:val="Table Grid"/>
    <w:basedOn w:val="TableNormal"/>
    <w:uiPriority w:val="39"/>
    <w:rsid w:val="00C91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hyperlink" Target="mailto:admin@stcanterbury.herts.sch.uk" TargetMode="External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Relationship Id="rId9" Type="http://schemas.openxmlformats.org/officeDocument/2006/relationships/image" Target="cid:bff5ec8e-d859-4e41-a447-acea36077e3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CF195B1AC6F468BC8EB335A7F0795" ma:contentTypeVersion="0" ma:contentTypeDescription="Create a new document." ma:contentTypeScope="" ma:versionID="0153e2184b2a5b321271100b991777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00c6692915ba10984c0aabd49f31b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93D77-C7A6-4183-B5C5-3C64C309B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B4D375-7E7D-4A50-8AC3-B861A1166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8E8EE-DDE4-45C9-A1AC-E76D4D780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Sellers</dc:creator>
  <cp:lastModifiedBy>St Thomas of Canterbury Admin</cp:lastModifiedBy>
  <cp:revision>68</cp:revision>
  <cp:lastPrinted>2024-11-27T11:28:00Z</cp:lastPrinted>
  <dcterms:created xsi:type="dcterms:W3CDTF">2026-02-04T16:38:00Z</dcterms:created>
  <dcterms:modified xsi:type="dcterms:W3CDTF">2026-02-10T16:15:00Z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0x010100DA3CF195B1AC6F468BC8EB335A7F0795</vt:lpwstr>
  </property>
</Properties>
</file>