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7AFB" w14:textId="77777777" w:rsidR="006E54F7" w:rsidRDefault="006E54F7" w:rsidP="000F2B42">
      <w:pPr>
        <w:pStyle w:val="Body"/>
        <w:rPr>
          <w:b/>
        </w:rPr>
      </w:pPr>
      <w:bookmarkStart w:id="0" w:name="_GoBack"/>
      <w:bookmarkEnd w:id="0"/>
    </w:p>
    <w:p w14:paraId="6EBD526E" w14:textId="77777777" w:rsidR="006E54F7" w:rsidRDefault="006E54F7" w:rsidP="000F2B42">
      <w:pPr>
        <w:pStyle w:val="Body"/>
        <w:rPr>
          <w:b/>
        </w:rPr>
      </w:pPr>
    </w:p>
    <w:p w14:paraId="584FD422" w14:textId="02C8DC6F" w:rsidR="006E54F7" w:rsidRPr="00AC0CDB" w:rsidRDefault="006E54F7" w:rsidP="000F2B42">
      <w:pPr>
        <w:pStyle w:val="Body"/>
        <w:rPr>
          <w:rFonts w:ascii="Arial" w:hAnsi="Arial" w:cs="Arial"/>
          <w:b/>
          <w:sz w:val="24"/>
          <w:szCs w:val="24"/>
          <w:u w:val="single"/>
        </w:rPr>
      </w:pPr>
      <w:r w:rsidRPr="00AC0CDB">
        <w:rPr>
          <w:rFonts w:ascii="Arial" w:hAnsi="Arial" w:cs="Arial"/>
          <w:b/>
          <w:sz w:val="24"/>
          <w:szCs w:val="24"/>
          <w:u w:val="single"/>
        </w:rPr>
        <w:t xml:space="preserve">St Thomas of Canterbury Catholic Primary School </w:t>
      </w:r>
    </w:p>
    <w:p w14:paraId="0B99F448" w14:textId="77777777" w:rsidR="006E54F7" w:rsidRPr="00AC0CDB" w:rsidRDefault="006E54F7" w:rsidP="000F2B42">
      <w:pPr>
        <w:pStyle w:val="Body"/>
        <w:rPr>
          <w:rFonts w:ascii="Arial" w:hAnsi="Arial" w:cs="Arial"/>
          <w:b/>
          <w:sz w:val="24"/>
          <w:szCs w:val="24"/>
          <w:u w:val="single"/>
        </w:rPr>
      </w:pPr>
    </w:p>
    <w:p w14:paraId="76531EDF" w14:textId="77777777" w:rsidR="00206E7F" w:rsidRPr="00AC0CDB" w:rsidRDefault="00206E7F" w:rsidP="000F2B42">
      <w:pPr>
        <w:pStyle w:val="Body"/>
        <w:rPr>
          <w:rFonts w:ascii="Arial" w:hAnsi="Arial" w:cs="Arial"/>
          <w:b/>
          <w:sz w:val="24"/>
          <w:szCs w:val="24"/>
          <w:u w:val="single"/>
        </w:rPr>
      </w:pPr>
    </w:p>
    <w:p w14:paraId="77EF5716" w14:textId="1C255A91" w:rsidR="00EC11C3" w:rsidRPr="00AC0CDB" w:rsidRDefault="002B2AE8" w:rsidP="00EC11C3">
      <w:pPr>
        <w:pStyle w:val="Body"/>
        <w:rPr>
          <w:rFonts w:ascii="Arial" w:hAnsi="Arial" w:cs="Arial"/>
          <w:b/>
          <w:sz w:val="24"/>
          <w:szCs w:val="24"/>
          <w:u w:val="single"/>
        </w:rPr>
      </w:pPr>
      <w:r w:rsidRPr="00AC0CDB">
        <w:rPr>
          <w:rFonts w:ascii="Arial" w:hAnsi="Arial" w:cs="Arial"/>
          <w:b/>
          <w:sz w:val="24"/>
          <w:szCs w:val="24"/>
          <w:u w:val="single"/>
        </w:rPr>
        <w:t>Feedback</w:t>
      </w:r>
      <w:r w:rsidR="00A43CEA" w:rsidRPr="00AC0CDB">
        <w:rPr>
          <w:rFonts w:ascii="Arial" w:hAnsi="Arial" w:cs="Arial"/>
          <w:b/>
          <w:sz w:val="24"/>
          <w:szCs w:val="24"/>
          <w:u w:val="single"/>
        </w:rPr>
        <w:t xml:space="preserve"> &amp; </w:t>
      </w:r>
      <w:r w:rsidR="00B613DC" w:rsidRPr="00AC0CDB">
        <w:rPr>
          <w:rFonts w:ascii="Arial" w:hAnsi="Arial" w:cs="Arial"/>
          <w:b/>
          <w:sz w:val="24"/>
          <w:szCs w:val="24"/>
          <w:u w:val="single"/>
        </w:rPr>
        <w:t xml:space="preserve">Overall </w:t>
      </w:r>
      <w:r w:rsidRPr="00AC0CDB">
        <w:rPr>
          <w:rFonts w:ascii="Arial" w:hAnsi="Arial" w:cs="Arial"/>
          <w:b/>
          <w:sz w:val="24"/>
          <w:szCs w:val="24"/>
          <w:u w:val="single"/>
        </w:rPr>
        <w:t>Summary</w:t>
      </w:r>
      <w:r w:rsidR="00EC11C3" w:rsidRPr="00AC0CDB">
        <w:rPr>
          <w:rFonts w:ascii="Arial" w:hAnsi="Arial" w:cs="Arial"/>
          <w:b/>
          <w:sz w:val="24"/>
          <w:szCs w:val="24"/>
          <w:u w:val="single"/>
        </w:rPr>
        <w:t xml:space="preserve"> of Pupil Voice  Interviews – </w:t>
      </w:r>
      <w:r w:rsidR="00337183" w:rsidRPr="00AC0CDB">
        <w:rPr>
          <w:rFonts w:ascii="Arial" w:hAnsi="Arial" w:cs="Arial"/>
          <w:b/>
          <w:sz w:val="24"/>
          <w:szCs w:val="24"/>
          <w:u w:val="single"/>
        </w:rPr>
        <w:t>H</w:t>
      </w:r>
      <w:r w:rsidR="00EC11C3" w:rsidRPr="00AC0CDB">
        <w:rPr>
          <w:rFonts w:ascii="Arial" w:hAnsi="Arial" w:cs="Arial"/>
          <w:b/>
          <w:sz w:val="24"/>
          <w:szCs w:val="24"/>
          <w:u w:val="single"/>
        </w:rPr>
        <w:t>eld</w:t>
      </w:r>
      <w:r w:rsidR="00BA78A1" w:rsidRPr="00AC0CDB">
        <w:rPr>
          <w:rFonts w:ascii="Arial" w:hAnsi="Arial" w:cs="Arial"/>
          <w:b/>
          <w:sz w:val="24"/>
          <w:szCs w:val="24"/>
          <w:u w:val="single"/>
        </w:rPr>
        <w:t xml:space="preserve"> 3</w:t>
      </w:r>
      <w:r w:rsidR="00BA78A1" w:rsidRPr="00AC0CDB">
        <w:rPr>
          <w:rFonts w:ascii="Arial" w:hAnsi="Arial" w:cs="Arial"/>
          <w:b/>
          <w:sz w:val="24"/>
          <w:szCs w:val="24"/>
          <w:u w:val="single"/>
          <w:vertAlign w:val="superscript"/>
        </w:rPr>
        <w:t>rd</w:t>
      </w:r>
      <w:r w:rsidR="00074BF9" w:rsidRPr="00AC0CDB">
        <w:rPr>
          <w:rFonts w:ascii="Arial" w:hAnsi="Arial" w:cs="Arial"/>
          <w:b/>
          <w:sz w:val="24"/>
          <w:szCs w:val="24"/>
          <w:u w:val="single"/>
        </w:rPr>
        <w:t xml:space="preserve"> </w:t>
      </w:r>
      <w:r w:rsidR="00BA78A1" w:rsidRPr="00AC0CDB">
        <w:rPr>
          <w:rFonts w:ascii="Arial" w:hAnsi="Arial" w:cs="Arial"/>
          <w:b/>
          <w:sz w:val="24"/>
          <w:szCs w:val="24"/>
          <w:u w:val="single"/>
        </w:rPr>
        <w:t>February</w:t>
      </w:r>
      <w:r w:rsidR="00EC11C3" w:rsidRPr="00AC0CDB">
        <w:rPr>
          <w:rFonts w:ascii="Arial" w:hAnsi="Arial" w:cs="Arial"/>
          <w:b/>
          <w:sz w:val="24"/>
          <w:szCs w:val="24"/>
          <w:u w:val="single"/>
        </w:rPr>
        <w:t xml:space="preserve"> 202</w:t>
      </w:r>
      <w:r w:rsidR="00BA78A1" w:rsidRPr="00AC0CDB">
        <w:rPr>
          <w:rFonts w:ascii="Arial" w:hAnsi="Arial" w:cs="Arial"/>
          <w:b/>
          <w:sz w:val="24"/>
          <w:szCs w:val="24"/>
          <w:u w:val="single"/>
        </w:rPr>
        <w:t>3</w:t>
      </w:r>
    </w:p>
    <w:p w14:paraId="0614157D" w14:textId="33ECD284" w:rsidR="006E54F7" w:rsidRPr="00AC0CDB" w:rsidRDefault="006E54F7" w:rsidP="000F2B42">
      <w:pPr>
        <w:pStyle w:val="Body"/>
        <w:rPr>
          <w:rFonts w:ascii="Arial" w:hAnsi="Arial" w:cs="Arial"/>
          <w:b/>
          <w:sz w:val="24"/>
          <w:szCs w:val="24"/>
          <w:u w:val="single"/>
        </w:rPr>
      </w:pPr>
    </w:p>
    <w:p w14:paraId="620E41D6" w14:textId="77777777" w:rsidR="006E54F7" w:rsidRPr="00AC0CDB" w:rsidRDefault="006E54F7" w:rsidP="000F2B42">
      <w:pPr>
        <w:pStyle w:val="Body"/>
        <w:rPr>
          <w:rFonts w:ascii="Arial" w:hAnsi="Arial" w:cs="Arial"/>
          <w:bCs/>
          <w:sz w:val="24"/>
          <w:szCs w:val="24"/>
        </w:rPr>
      </w:pPr>
    </w:p>
    <w:p w14:paraId="78091798" w14:textId="32A01004" w:rsidR="005A61D4" w:rsidRPr="00AC0CDB" w:rsidRDefault="00BA78A1" w:rsidP="00BA78A1">
      <w:pPr>
        <w:jc w:val="both"/>
        <w:rPr>
          <w:rFonts w:ascii="Arial" w:hAnsi="Arial" w:cs="Arial"/>
          <w:bCs/>
        </w:rPr>
      </w:pPr>
      <w:r w:rsidRPr="00AC0CDB">
        <w:rPr>
          <w:rFonts w:ascii="Arial" w:hAnsi="Arial" w:cs="Arial"/>
          <w:bCs/>
        </w:rPr>
        <w:t>Owen Myers -</w:t>
      </w:r>
      <w:r w:rsidR="000F2B42" w:rsidRPr="00AC0CDB">
        <w:rPr>
          <w:rFonts w:ascii="Arial" w:hAnsi="Arial" w:cs="Arial"/>
          <w:bCs/>
        </w:rPr>
        <w:t xml:space="preserve"> </w:t>
      </w:r>
      <w:r w:rsidRPr="00AC0CDB">
        <w:rPr>
          <w:rFonts w:ascii="Arial" w:hAnsi="Arial" w:cs="Arial"/>
          <w:bCs/>
        </w:rPr>
        <w:t>Parent</w:t>
      </w:r>
      <w:r w:rsidR="006E54F7" w:rsidRPr="00AC0CDB">
        <w:rPr>
          <w:rFonts w:ascii="Arial" w:hAnsi="Arial" w:cs="Arial"/>
          <w:bCs/>
        </w:rPr>
        <w:t xml:space="preserve"> Governor</w:t>
      </w:r>
      <w:r w:rsidRPr="00AC0CDB">
        <w:rPr>
          <w:rFonts w:ascii="Arial" w:hAnsi="Arial" w:cs="Arial"/>
          <w:bCs/>
        </w:rPr>
        <w:t>,</w:t>
      </w:r>
      <w:r w:rsidR="000F2B42" w:rsidRPr="00AC0CDB">
        <w:rPr>
          <w:rFonts w:ascii="Arial" w:hAnsi="Arial" w:cs="Arial"/>
          <w:bCs/>
        </w:rPr>
        <w:t xml:space="preserve"> </w:t>
      </w:r>
      <w:r w:rsidRPr="00AC0CDB">
        <w:rPr>
          <w:rFonts w:ascii="Arial" w:hAnsi="Arial" w:cs="Arial"/>
          <w:bCs/>
        </w:rPr>
        <w:t xml:space="preserve">Jenny Giles – Foundation Governor and </w:t>
      </w:r>
      <w:r w:rsidR="000F2B42" w:rsidRPr="00AC0CDB">
        <w:rPr>
          <w:rFonts w:ascii="Arial" w:hAnsi="Arial" w:cs="Arial"/>
          <w:bCs/>
        </w:rPr>
        <w:t>Je</w:t>
      </w:r>
      <w:r w:rsidR="00FB56C3" w:rsidRPr="00AC0CDB">
        <w:rPr>
          <w:rFonts w:ascii="Arial" w:hAnsi="Arial" w:cs="Arial"/>
          <w:bCs/>
        </w:rPr>
        <w:t>rr</w:t>
      </w:r>
      <w:r w:rsidR="000F2B42" w:rsidRPr="00AC0CDB">
        <w:rPr>
          <w:rFonts w:ascii="Arial" w:hAnsi="Arial" w:cs="Arial"/>
          <w:bCs/>
        </w:rPr>
        <w:t xml:space="preserve">y </w:t>
      </w:r>
      <w:r w:rsidR="00FB56C3" w:rsidRPr="00AC0CDB">
        <w:rPr>
          <w:rFonts w:ascii="Arial" w:hAnsi="Arial" w:cs="Arial"/>
          <w:bCs/>
        </w:rPr>
        <w:t>Walsh</w:t>
      </w:r>
      <w:r w:rsidR="002B2AE8" w:rsidRPr="00AC0CDB">
        <w:rPr>
          <w:rFonts w:ascii="Arial" w:hAnsi="Arial" w:cs="Arial"/>
          <w:bCs/>
        </w:rPr>
        <w:t xml:space="preserve"> </w:t>
      </w:r>
      <w:r w:rsidR="0041515E" w:rsidRPr="00AC0CDB">
        <w:rPr>
          <w:rFonts w:ascii="Arial" w:hAnsi="Arial" w:cs="Arial"/>
          <w:bCs/>
        </w:rPr>
        <w:t xml:space="preserve">(JW), </w:t>
      </w:r>
      <w:r w:rsidR="002B2AE8" w:rsidRPr="00AC0CDB">
        <w:rPr>
          <w:rFonts w:ascii="Arial" w:hAnsi="Arial" w:cs="Arial"/>
          <w:bCs/>
        </w:rPr>
        <w:t>Foundation Governor</w:t>
      </w:r>
      <w:r w:rsidR="00226C0F" w:rsidRPr="00AC0CDB">
        <w:rPr>
          <w:rFonts w:ascii="Arial" w:hAnsi="Arial" w:cs="Arial"/>
          <w:bCs/>
        </w:rPr>
        <w:t xml:space="preserve"> and Vice Chair</w:t>
      </w:r>
      <w:r w:rsidR="00EC11C3" w:rsidRPr="00AC0CDB">
        <w:rPr>
          <w:rFonts w:ascii="Arial" w:hAnsi="Arial" w:cs="Arial"/>
          <w:bCs/>
        </w:rPr>
        <w:t xml:space="preserve"> of </w:t>
      </w:r>
      <w:r w:rsidRPr="00AC0CDB">
        <w:rPr>
          <w:rFonts w:ascii="Arial" w:hAnsi="Arial" w:cs="Arial"/>
          <w:bCs/>
        </w:rPr>
        <w:t>LGB</w:t>
      </w:r>
      <w:r w:rsidR="0041515E" w:rsidRPr="00AC0CDB">
        <w:rPr>
          <w:rFonts w:ascii="Arial" w:hAnsi="Arial" w:cs="Arial"/>
          <w:bCs/>
        </w:rPr>
        <w:t>,</w:t>
      </w:r>
      <w:r w:rsidR="002B2AE8" w:rsidRPr="00AC0CDB">
        <w:rPr>
          <w:rFonts w:ascii="Arial" w:hAnsi="Arial" w:cs="Arial"/>
          <w:bCs/>
        </w:rPr>
        <w:t xml:space="preserve"> </w:t>
      </w:r>
      <w:r w:rsidR="00B96CC4" w:rsidRPr="00AC0CDB">
        <w:rPr>
          <w:rFonts w:ascii="Arial" w:hAnsi="Arial" w:cs="Arial"/>
          <w:bCs/>
        </w:rPr>
        <w:t>undertook</w:t>
      </w:r>
      <w:r w:rsidR="002B2AE8" w:rsidRPr="00AC0CDB">
        <w:rPr>
          <w:rFonts w:ascii="Arial" w:hAnsi="Arial" w:cs="Arial"/>
          <w:bCs/>
        </w:rPr>
        <w:t xml:space="preserve"> interviews </w:t>
      </w:r>
      <w:r w:rsidR="008B002B" w:rsidRPr="00AC0CDB">
        <w:rPr>
          <w:rFonts w:ascii="Arial" w:hAnsi="Arial" w:cs="Arial"/>
          <w:bCs/>
        </w:rPr>
        <w:t>of</w:t>
      </w:r>
      <w:r w:rsidR="00B96CC4" w:rsidRPr="00AC0CDB">
        <w:rPr>
          <w:rFonts w:ascii="Arial" w:hAnsi="Arial" w:cs="Arial"/>
          <w:bCs/>
        </w:rPr>
        <w:t xml:space="preserve"> </w:t>
      </w:r>
      <w:r w:rsidR="00226C0F" w:rsidRPr="00AC0CDB">
        <w:rPr>
          <w:rFonts w:ascii="Arial" w:hAnsi="Arial" w:cs="Arial"/>
          <w:bCs/>
        </w:rPr>
        <w:t xml:space="preserve">two groups of </w:t>
      </w:r>
      <w:r w:rsidR="00AC0CDB">
        <w:rPr>
          <w:rFonts w:ascii="Arial" w:hAnsi="Arial" w:cs="Arial"/>
          <w:bCs/>
        </w:rPr>
        <w:t>pupils</w:t>
      </w:r>
      <w:r w:rsidR="002B2AE8" w:rsidRPr="00AC0CDB">
        <w:rPr>
          <w:rFonts w:ascii="Arial" w:hAnsi="Arial" w:cs="Arial"/>
          <w:bCs/>
        </w:rPr>
        <w:t xml:space="preserve"> in the </w:t>
      </w:r>
      <w:r w:rsidR="00226C0F" w:rsidRPr="00AC0CDB">
        <w:rPr>
          <w:rFonts w:ascii="Arial" w:hAnsi="Arial" w:cs="Arial"/>
          <w:bCs/>
        </w:rPr>
        <w:t>lower</w:t>
      </w:r>
      <w:r w:rsidR="002B2AE8" w:rsidRPr="00AC0CDB">
        <w:rPr>
          <w:rFonts w:ascii="Arial" w:hAnsi="Arial" w:cs="Arial"/>
          <w:bCs/>
        </w:rPr>
        <w:t xml:space="preserve"> hall </w:t>
      </w:r>
      <w:r w:rsidR="00B96CC4" w:rsidRPr="00AC0CDB">
        <w:rPr>
          <w:rFonts w:ascii="Arial" w:hAnsi="Arial" w:cs="Arial"/>
          <w:bCs/>
        </w:rPr>
        <w:t>at St Thomas’.</w:t>
      </w:r>
      <w:r w:rsidRPr="00AC0CDB">
        <w:rPr>
          <w:rFonts w:ascii="Arial" w:hAnsi="Arial" w:cs="Arial"/>
          <w:bCs/>
        </w:rPr>
        <w:t xml:space="preserve"> The purpose of the visit and interviews were to discuss </w:t>
      </w:r>
      <w:r w:rsidRPr="00AC0CDB">
        <w:rPr>
          <w:rFonts w:ascii="Arial" w:hAnsi="Arial" w:cs="Arial"/>
        </w:rPr>
        <w:t xml:space="preserve">and explore matters related to behaviours, </w:t>
      </w:r>
      <w:r w:rsidR="00C267F1" w:rsidRPr="00AC0CDB">
        <w:rPr>
          <w:rFonts w:ascii="Arial" w:hAnsi="Arial" w:cs="Arial"/>
        </w:rPr>
        <w:t>safety</w:t>
      </w:r>
      <w:r w:rsidR="002944F3" w:rsidRPr="00AC0CDB">
        <w:rPr>
          <w:rFonts w:ascii="Arial" w:hAnsi="Arial" w:cs="Arial"/>
        </w:rPr>
        <w:t xml:space="preserve"> </w:t>
      </w:r>
      <w:r w:rsidRPr="00AC0CDB">
        <w:rPr>
          <w:rFonts w:ascii="Arial" w:hAnsi="Arial" w:cs="Arial"/>
        </w:rPr>
        <w:t xml:space="preserve">and wellbeing. </w:t>
      </w:r>
    </w:p>
    <w:p w14:paraId="58F25074" w14:textId="77777777" w:rsidR="00B96CC4" w:rsidRPr="00AC0CDB" w:rsidRDefault="00B96CC4">
      <w:pPr>
        <w:pStyle w:val="Body"/>
        <w:rPr>
          <w:rFonts w:ascii="Arial" w:hAnsi="Arial" w:cs="Arial"/>
          <w:sz w:val="24"/>
          <w:szCs w:val="24"/>
        </w:rPr>
      </w:pPr>
    </w:p>
    <w:p w14:paraId="64851DD3" w14:textId="0AF126F9" w:rsidR="005A61D4" w:rsidRPr="00AC0CDB" w:rsidRDefault="002B2AE8">
      <w:pPr>
        <w:pStyle w:val="Body"/>
        <w:rPr>
          <w:rFonts w:ascii="Arial" w:hAnsi="Arial" w:cs="Arial"/>
          <w:b/>
          <w:sz w:val="24"/>
          <w:szCs w:val="24"/>
        </w:rPr>
      </w:pPr>
      <w:r w:rsidRPr="00AC0CDB">
        <w:rPr>
          <w:rFonts w:ascii="Arial" w:hAnsi="Arial" w:cs="Arial"/>
          <w:b/>
          <w:sz w:val="24"/>
          <w:szCs w:val="24"/>
        </w:rPr>
        <w:t>Format</w:t>
      </w:r>
      <w:r w:rsidR="00206E7F" w:rsidRPr="00AC0CDB">
        <w:rPr>
          <w:rFonts w:ascii="Arial" w:hAnsi="Arial" w:cs="Arial"/>
          <w:b/>
          <w:sz w:val="24"/>
          <w:szCs w:val="24"/>
        </w:rPr>
        <w:t xml:space="preserve"> of interviews</w:t>
      </w:r>
    </w:p>
    <w:p w14:paraId="61D0FF67" w14:textId="35F60AB4" w:rsidR="00BA78A1" w:rsidRPr="00AC0CDB" w:rsidRDefault="00BA78A1" w:rsidP="00BA78A1">
      <w:pPr>
        <w:jc w:val="both"/>
        <w:rPr>
          <w:rFonts w:ascii="Arial" w:hAnsi="Arial" w:cs="Arial"/>
        </w:rPr>
      </w:pPr>
      <w:r w:rsidRPr="00AC0CDB">
        <w:rPr>
          <w:rFonts w:ascii="Arial" w:hAnsi="Arial" w:cs="Arial"/>
        </w:rPr>
        <w:t xml:space="preserve">Two groups of children were convened representing the profile of the whole school </w:t>
      </w:r>
      <w:r w:rsidR="00310C79" w:rsidRPr="00AC0CDB">
        <w:rPr>
          <w:rFonts w:ascii="Arial" w:hAnsi="Arial" w:cs="Arial"/>
        </w:rPr>
        <w:t xml:space="preserve">from EY +Key Stage 1 </w:t>
      </w:r>
      <w:r w:rsidR="00436003">
        <w:rPr>
          <w:rFonts w:ascii="Arial" w:hAnsi="Arial" w:cs="Arial"/>
        </w:rPr>
        <w:t>to</w:t>
      </w:r>
      <w:r w:rsidR="00310C79" w:rsidRPr="00AC0CDB">
        <w:rPr>
          <w:rFonts w:ascii="Arial" w:hAnsi="Arial" w:cs="Arial"/>
        </w:rPr>
        <w:t xml:space="preserve"> Key Stage 2. </w:t>
      </w:r>
      <w:r w:rsidRPr="00AC0CDB">
        <w:rPr>
          <w:rFonts w:ascii="Arial" w:hAnsi="Arial" w:cs="Arial"/>
        </w:rPr>
        <w:t>(</w:t>
      </w:r>
      <w:r w:rsidR="00241C1B">
        <w:rPr>
          <w:rFonts w:ascii="Arial" w:hAnsi="Arial" w:cs="Arial"/>
        </w:rPr>
        <w:t>T</w:t>
      </w:r>
      <w:r w:rsidR="00310C79" w:rsidRPr="00AC0CDB">
        <w:rPr>
          <w:rFonts w:ascii="Arial" w:hAnsi="Arial" w:cs="Arial"/>
        </w:rPr>
        <w:t>hus</w:t>
      </w:r>
      <w:r w:rsidR="00436003">
        <w:rPr>
          <w:rFonts w:ascii="Arial" w:hAnsi="Arial" w:cs="Arial"/>
        </w:rPr>
        <w:t xml:space="preserve"> the groups</w:t>
      </w:r>
      <w:r w:rsidR="00310C79" w:rsidRPr="00AC0CDB">
        <w:rPr>
          <w:rFonts w:ascii="Arial" w:hAnsi="Arial" w:cs="Arial"/>
        </w:rPr>
        <w:t xml:space="preserve"> included pupils with special educational needs (SEN) and some </w:t>
      </w:r>
      <w:r w:rsidR="003C7470" w:rsidRPr="00AC0CDB">
        <w:rPr>
          <w:rFonts w:ascii="Arial" w:hAnsi="Arial" w:cs="Arial"/>
        </w:rPr>
        <w:t>with behavioural</w:t>
      </w:r>
      <w:r w:rsidR="00310C79" w:rsidRPr="00AC0CDB">
        <w:rPr>
          <w:rFonts w:ascii="Arial" w:hAnsi="Arial" w:cs="Arial"/>
        </w:rPr>
        <w:t xml:space="preserve"> issues)</w:t>
      </w:r>
      <w:r w:rsidRPr="00AC0CDB">
        <w:rPr>
          <w:rFonts w:ascii="Arial" w:hAnsi="Arial" w:cs="Arial"/>
        </w:rPr>
        <w:t xml:space="preserve">. </w:t>
      </w:r>
    </w:p>
    <w:p w14:paraId="29E2F3FA" w14:textId="77777777" w:rsidR="00BA78A1" w:rsidRPr="00AC0CDB" w:rsidRDefault="00BA78A1" w:rsidP="00BA78A1">
      <w:pPr>
        <w:pStyle w:val="Body"/>
        <w:rPr>
          <w:rFonts w:ascii="Arial" w:hAnsi="Arial" w:cs="Arial"/>
          <w:bCs/>
          <w:sz w:val="24"/>
          <w:szCs w:val="24"/>
        </w:rPr>
      </w:pPr>
    </w:p>
    <w:p w14:paraId="6070C8B7" w14:textId="15B35A6E" w:rsidR="00BA78A1" w:rsidRPr="00AC0CDB" w:rsidRDefault="00310C79">
      <w:pPr>
        <w:pStyle w:val="Body"/>
        <w:rPr>
          <w:rFonts w:ascii="Arial" w:hAnsi="Arial" w:cs="Arial"/>
          <w:sz w:val="24"/>
          <w:szCs w:val="24"/>
        </w:rPr>
      </w:pPr>
      <w:r w:rsidRPr="00AC0CDB">
        <w:rPr>
          <w:rFonts w:ascii="Arial" w:hAnsi="Arial" w:cs="Arial"/>
          <w:sz w:val="24"/>
          <w:szCs w:val="24"/>
        </w:rPr>
        <w:t>The interview process was facilitated by Mrs Wendy Clark a member of the SLT.  One of the School’s SLAs also attended. 3</w:t>
      </w:r>
      <w:r w:rsidR="00675934" w:rsidRPr="00AC0CDB">
        <w:rPr>
          <w:rFonts w:ascii="Arial" w:hAnsi="Arial" w:cs="Arial"/>
          <w:sz w:val="24"/>
          <w:szCs w:val="24"/>
        </w:rPr>
        <w:t>2</w:t>
      </w:r>
      <w:r w:rsidRPr="00AC0CDB">
        <w:rPr>
          <w:rFonts w:ascii="Arial" w:hAnsi="Arial" w:cs="Arial"/>
          <w:sz w:val="24"/>
          <w:szCs w:val="24"/>
        </w:rPr>
        <w:t xml:space="preserve"> pupils took part</w:t>
      </w:r>
      <w:r w:rsidR="00675934" w:rsidRPr="00AC0CDB">
        <w:rPr>
          <w:rFonts w:ascii="Arial" w:hAnsi="Arial" w:cs="Arial"/>
          <w:sz w:val="24"/>
          <w:szCs w:val="24"/>
        </w:rPr>
        <w:t>. The first group interviewed were EY + Key Stage 1 then followed by Key Stage 2 pupils.</w:t>
      </w:r>
      <w:r w:rsidRPr="00AC0CDB">
        <w:rPr>
          <w:rFonts w:ascii="Arial" w:hAnsi="Arial" w:cs="Arial"/>
          <w:sz w:val="24"/>
          <w:szCs w:val="24"/>
        </w:rPr>
        <w:t xml:space="preserve"> </w:t>
      </w:r>
    </w:p>
    <w:p w14:paraId="1CA0E02A" w14:textId="77777777" w:rsidR="00675934" w:rsidRPr="00AC0CDB" w:rsidRDefault="00675934">
      <w:pPr>
        <w:pStyle w:val="Body"/>
        <w:rPr>
          <w:rFonts w:ascii="Arial" w:hAnsi="Arial" w:cs="Arial"/>
          <w:sz w:val="24"/>
          <w:szCs w:val="24"/>
        </w:rPr>
      </w:pPr>
    </w:p>
    <w:p w14:paraId="61D615F2" w14:textId="1713930F" w:rsidR="005A61D4" w:rsidRPr="00AC0CDB" w:rsidRDefault="00DA6367" w:rsidP="000F2B42">
      <w:pPr>
        <w:pStyle w:val="Body"/>
        <w:rPr>
          <w:rFonts w:ascii="Arial" w:hAnsi="Arial" w:cs="Arial"/>
          <w:sz w:val="24"/>
          <w:szCs w:val="24"/>
        </w:rPr>
      </w:pPr>
      <w:r w:rsidRPr="00AC0CDB">
        <w:rPr>
          <w:rFonts w:ascii="Arial" w:hAnsi="Arial" w:cs="Arial"/>
          <w:sz w:val="24"/>
          <w:szCs w:val="24"/>
        </w:rPr>
        <w:t>The Governors</w:t>
      </w:r>
      <w:r w:rsidR="00B96CC4" w:rsidRPr="00AC0CDB">
        <w:rPr>
          <w:rFonts w:ascii="Arial" w:hAnsi="Arial" w:cs="Arial"/>
          <w:sz w:val="24"/>
          <w:szCs w:val="24"/>
        </w:rPr>
        <w:t xml:space="preserve"> led the discussions</w:t>
      </w:r>
      <w:r w:rsidR="008B002B" w:rsidRPr="00AC0CDB">
        <w:rPr>
          <w:rFonts w:ascii="Arial" w:hAnsi="Arial" w:cs="Arial"/>
          <w:sz w:val="24"/>
          <w:szCs w:val="24"/>
        </w:rPr>
        <w:t xml:space="preserve"> through a series of questions</w:t>
      </w:r>
      <w:r w:rsidR="00675934" w:rsidRPr="00AC0CDB">
        <w:rPr>
          <w:rFonts w:ascii="Arial" w:hAnsi="Arial" w:cs="Arial"/>
          <w:sz w:val="24"/>
          <w:szCs w:val="24"/>
        </w:rPr>
        <w:t>.</w:t>
      </w:r>
      <w:r w:rsidR="00206E7F" w:rsidRPr="00AC0CDB">
        <w:rPr>
          <w:rFonts w:ascii="Arial" w:hAnsi="Arial" w:cs="Arial"/>
          <w:sz w:val="24"/>
          <w:szCs w:val="24"/>
        </w:rPr>
        <w:t xml:space="preserve"> </w:t>
      </w:r>
    </w:p>
    <w:p w14:paraId="0F49AABB" w14:textId="1827702C" w:rsidR="008B002B" w:rsidRPr="00AC0CDB" w:rsidRDefault="008B002B" w:rsidP="000F2B42">
      <w:pPr>
        <w:pStyle w:val="Body"/>
        <w:rPr>
          <w:rFonts w:ascii="Arial" w:hAnsi="Arial" w:cs="Arial"/>
          <w:sz w:val="24"/>
          <w:szCs w:val="24"/>
        </w:rPr>
      </w:pPr>
    </w:p>
    <w:p w14:paraId="738AC3EB" w14:textId="77777777" w:rsidR="00675934" w:rsidRPr="00AC0CDB" w:rsidRDefault="00675934" w:rsidP="00675934">
      <w:pPr>
        <w:jc w:val="both"/>
        <w:rPr>
          <w:rFonts w:ascii="Arial" w:hAnsi="Arial" w:cs="Arial"/>
          <w:b/>
          <w:bCs/>
        </w:rPr>
      </w:pPr>
      <w:r w:rsidRPr="00AC0CDB">
        <w:rPr>
          <w:rFonts w:ascii="Arial" w:hAnsi="Arial" w:cs="Arial"/>
          <w:b/>
          <w:bCs/>
        </w:rPr>
        <w:t>Behaviour:</w:t>
      </w:r>
    </w:p>
    <w:p w14:paraId="2D8B09C8" w14:textId="5CD0BA32" w:rsidR="00675934" w:rsidRPr="00AC0CDB" w:rsidRDefault="00675934" w:rsidP="00675934">
      <w:pPr>
        <w:jc w:val="both"/>
        <w:rPr>
          <w:rFonts w:ascii="Arial" w:hAnsi="Arial" w:cs="Arial"/>
        </w:rPr>
      </w:pPr>
      <w:r w:rsidRPr="00AC0CDB">
        <w:rPr>
          <w:rFonts w:ascii="Arial" w:hAnsi="Arial" w:cs="Arial"/>
        </w:rPr>
        <w:t xml:space="preserve">Children were quick to reference golden rules and dining hall rules as examples of what good behaviour looked like. It was clear that stickers were an effective reward tool for younger classes. All children demonstrated an appreciation of the needs of different children, and that there were mechanisms in place to support them when behaviour was ‘not good’, </w:t>
      </w:r>
      <w:r w:rsidR="00436003">
        <w:rPr>
          <w:rFonts w:ascii="Arial" w:hAnsi="Arial" w:cs="Arial"/>
        </w:rPr>
        <w:t xml:space="preserve">- </w:t>
      </w:r>
      <w:r w:rsidRPr="00AC0CDB">
        <w:rPr>
          <w:rFonts w:ascii="Arial" w:hAnsi="Arial" w:cs="Arial"/>
        </w:rPr>
        <w:t>brain breaks, teacher intervention.</w:t>
      </w:r>
      <w:r w:rsidR="00241C1B" w:rsidRPr="00241C1B">
        <w:rPr>
          <w:rFonts w:ascii="Arial" w:hAnsi="Arial" w:cs="Arial"/>
        </w:rPr>
        <w:t xml:space="preserve"> </w:t>
      </w:r>
      <w:r w:rsidR="00241C1B" w:rsidRPr="00AC0CDB">
        <w:rPr>
          <w:rFonts w:ascii="Arial" w:hAnsi="Arial" w:cs="Arial"/>
        </w:rPr>
        <w:t xml:space="preserve">Pupils also understood that if a fellow pupil is being ‘unkind’ firstly </w:t>
      </w:r>
      <w:r w:rsidR="00241C1B">
        <w:rPr>
          <w:rFonts w:ascii="Arial" w:hAnsi="Arial" w:cs="Arial"/>
        </w:rPr>
        <w:t xml:space="preserve">they </w:t>
      </w:r>
      <w:r w:rsidR="00241C1B" w:rsidRPr="00AC0CDB">
        <w:rPr>
          <w:rFonts w:ascii="Arial" w:hAnsi="Arial" w:cs="Arial"/>
        </w:rPr>
        <w:t>would ask the other pupil to stop and then talk to the teacher if the behaviour continued.</w:t>
      </w:r>
      <w:r w:rsidR="003C7470" w:rsidRPr="00AC0CDB">
        <w:rPr>
          <w:rFonts w:ascii="Arial" w:hAnsi="Arial" w:cs="Arial"/>
        </w:rPr>
        <w:t xml:space="preserve"> One of the pupils pointed out that Rainbow Room was a ‘</w:t>
      </w:r>
      <w:r w:rsidR="00764D54" w:rsidRPr="00AC0CDB">
        <w:rPr>
          <w:rFonts w:ascii="Arial" w:hAnsi="Arial" w:cs="Arial"/>
        </w:rPr>
        <w:t xml:space="preserve">really </w:t>
      </w:r>
      <w:r w:rsidR="003C7470" w:rsidRPr="00AC0CDB">
        <w:rPr>
          <w:rFonts w:ascii="Arial" w:hAnsi="Arial" w:cs="Arial"/>
        </w:rPr>
        <w:t xml:space="preserve">good place’ </w:t>
      </w:r>
      <w:r w:rsidR="00764D54" w:rsidRPr="00AC0CDB">
        <w:rPr>
          <w:rFonts w:ascii="Arial" w:hAnsi="Arial" w:cs="Arial"/>
        </w:rPr>
        <w:t xml:space="preserve">to go to when </w:t>
      </w:r>
      <w:r w:rsidR="003F4F07" w:rsidRPr="00AC0CDB">
        <w:rPr>
          <w:rFonts w:ascii="Arial" w:hAnsi="Arial" w:cs="Arial"/>
        </w:rPr>
        <w:t>needing time away from class to cope with situations they may find stressful.</w:t>
      </w:r>
      <w:r w:rsidR="003C7470" w:rsidRPr="00AC0CDB">
        <w:rPr>
          <w:rFonts w:ascii="Arial" w:hAnsi="Arial" w:cs="Arial"/>
        </w:rPr>
        <w:t xml:space="preserve"> </w:t>
      </w:r>
    </w:p>
    <w:p w14:paraId="4ECE8F05" w14:textId="77777777" w:rsidR="00675934" w:rsidRPr="00AC0CDB" w:rsidRDefault="00675934" w:rsidP="00675934">
      <w:pPr>
        <w:jc w:val="both"/>
        <w:rPr>
          <w:rFonts w:ascii="Arial" w:hAnsi="Arial" w:cs="Arial"/>
        </w:rPr>
      </w:pPr>
    </w:p>
    <w:p w14:paraId="4A02F76D" w14:textId="77777777" w:rsidR="00675934" w:rsidRPr="00AC0CDB" w:rsidRDefault="00675934" w:rsidP="00675934">
      <w:pPr>
        <w:rPr>
          <w:rFonts w:ascii="Arial" w:hAnsi="Arial" w:cs="Arial"/>
          <w:b/>
          <w:bCs/>
        </w:rPr>
      </w:pPr>
      <w:r w:rsidRPr="00AC0CDB">
        <w:rPr>
          <w:rFonts w:ascii="Arial" w:hAnsi="Arial" w:cs="Arial"/>
          <w:b/>
          <w:bCs/>
        </w:rPr>
        <w:t>Safety:</w:t>
      </w:r>
    </w:p>
    <w:p w14:paraId="6EDAEC28" w14:textId="4E8407C0" w:rsidR="00675934" w:rsidRPr="00AC0CDB" w:rsidRDefault="00675934" w:rsidP="00675934">
      <w:pPr>
        <w:jc w:val="both"/>
        <w:rPr>
          <w:rFonts w:ascii="Arial" w:hAnsi="Arial" w:cs="Arial"/>
        </w:rPr>
      </w:pPr>
      <w:r w:rsidRPr="00AC0CDB">
        <w:rPr>
          <w:rFonts w:ascii="Arial" w:hAnsi="Arial" w:cs="Arial"/>
        </w:rPr>
        <w:t>All children demonstrated a strong grasp of material risks to safety such as what to do when there is a fire, the need to be supervised when playing near the pond, the role of the school gates and considerations required when in ‘the forest’. Children referenced that there was due to be a safer internet day next week</w:t>
      </w:r>
      <w:r w:rsidR="00764D54" w:rsidRPr="00AC0CDB">
        <w:rPr>
          <w:rFonts w:ascii="Arial" w:hAnsi="Arial" w:cs="Arial"/>
        </w:rPr>
        <w:t xml:space="preserve"> (National e-safety week). One of the Key Stage</w:t>
      </w:r>
      <w:r w:rsidR="00C267F1" w:rsidRPr="00AC0CDB">
        <w:rPr>
          <w:rFonts w:ascii="Arial" w:hAnsi="Arial" w:cs="Arial"/>
        </w:rPr>
        <w:t xml:space="preserve"> 2</w:t>
      </w:r>
      <w:r w:rsidR="00764D54" w:rsidRPr="00AC0CDB">
        <w:rPr>
          <w:rFonts w:ascii="Arial" w:hAnsi="Arial" w:cs="Arial"/>
        </w:rPr>
        <w:t xml:space="preserve"> </w:t>
      </w:r>
      <w:r w:rsidR="00C267F1" w:rsidRPr="00AC0CDB">
        <w:rPr>
          <w:rFonts w:ascii="Arial" w:hAnsi="Arial" w:cs="Arial"/>
        </w:rPr>
        <w:t>p</w:t>
      </w:r>
      <w:r w:rsidR="00764D54" w:rsidRPr="00AC0CDB">
        <w:rPr>
          <w:rFonts w:ascii="Arial" w:hAnsi="Arial" w:cs="Arial"/>
        </w:rPr>
        <w:t xml:space="preserve">upils </w:t>
      </w:r>
      <w:r w:rsidR="003F4F07" w:rsidRPr="00AC0CDB">
        <w:rPr>
          <w:rFonts w:ascii="Arial" w:hAnsi="Arial" w:cs="Arial"/>
        </w:rPr>
        <w:t xml:space="preserve">is a member of </w:t>
      </w:r>
      <w:r w:rsidRPr="00AC0CDB">
        <w:rPr>
          <w:rFonts w:ascii="Arial" w:hAnsi="Arial" w:cs="Arial"/>
        </w:rPr>
        <w:t xml:space="preserve">the </w:t>
      </w:r>
      <w:r w:rsidR="003F4F07" w:rsidRPr="00AC0CDB">
        <w:rPr>
          <w:rFonts w:ascii="Arial" w:hAnsi="Arial" w:cs="Arial"/>
        </w:rPr>
        <w:t>S</w:t>
      </w:r>
      <w:r w:rsidRPr="00AC0CDB">
        <w:rPr>
          <w:rFonts w:ascii="Arial" w:hAnsi="Arial" w:cs="Arial"/>
        </w:rPr>
        <w:t xml:space="preserve">chool </w:t>
      </w:r>
      <w:r w:rsidR="003F4F07" w:rsidRPr="00AC0CDB">
        <w:rPr>
          <w:rFonts w:ascii="Arial" w:hAnsi="Arial" w:cs="Arial"/>
        </w:rPr>
        <w:t>C</w:t>
      </w:r>
      <w:r w:rsidRPr="00AC0CDB">
        <w:rPr>
          <w:rFonts w:ascii="Arial" w:hAnsi="Arial" w:cs="Arial"/>
        </w:rPr>
        <w:t xml:space="preserve">ouncil </w:t>
      </w:r>
      <w:r w:rsidR="00C267F1" w:rsidRPr="00AC0CDB">
        <w:rPr>
          <w:rFonts w:ascii="Arial" w:hAnsi="Arial" w:cs="Arial"/>
        </w:rPr>
        <w:t xml:space="preserve">and stated that they often </w:t>
      </w:r>
      <w:r w:rsidRPr="00AC0CDB">
        <w:rPr>
          <w:rFonts w:ascii="Arial" w:hAnsi="Arial" w:cs="Arial"/>
        </w:rPr>
        <w:t>discuss matters of safeguarding</w:t>
      </w:r>
      <w:r w:rsidR="00C267F1" w:rsidRPr="00AC0CDB">
        <w:rPr>
          <w:rFonts w:ascii="Arial" w:hAnsi="Arial" w:cs="Arial"/>
        </w:rPr>
        <w:t xml:space="preserve"> while other pupils confirmed online safety was always discussed at the weekly ‘computer’ lessons. </w:t>
      </w:r>
      <w:r w:rsidRPr="00AC0CDB">
        <w:rPr>
          <w:rFonts w:ascii="Arial" w:hAnsi="Arial" w:cs="Arial"/>
        </w:rPr>
        <w:t>When probed, children recognised the role of PSHE and Jigsaw in supporting awareness</w:t>
      </w:r>
      <w:r w:rsidR="00C267F1" w:rsidRPr="00AC0CDB">
        <w:rPr>
          <w:rFonts w:ascii="Arial" w:hAnsi="Arial" w:cs="Arial"/>
        </w:rPr>
        <w:t xml:space="preserve"> and there was a very positive </w:t>
      </w:r>
      <w:r w:rsidR="00241C1B">
        <w:rPr>
          <w:rFonts w:ascii="Arial" w:hAnsi="Arial" w:cs="Arial"/>
        </w:rPr>
        <w:t>attitude</w:t>
      </w:r>
      <w:r w:rsidR="00C267F1" w:rsidRPr="00AC0CDB">
        <w:rPr>
          <w:rFonts w:ascii="Arial" w:hAnsi="Arial" w:cs="Arial"/>
        </w:rPr>
        <w:t xml:space="preserve"> to the Jigsaw scheme.</w:t>
      </w:r>
    </w:p>
    <w:p w14:paraId="0620489A" w14:textId="1F8DED7A" w:rsidR="00675934" w:rsidRPr="00AC0CDB" w:rsidRDefault="00675934" w:rsidP="00675934">
      <w:pPr>
        <w:jc w:val="both"/>
        <w:rPr>
          <w:rFonts w:ascii="Arial" w:hAnsi="Arial" w:cs="Arial"/>
        </w:rPr>
      </w:pPr>
    </w:p>
    <w:p w14:paraId="6743236F" w14:textId="77777777" w:rsidR="00675934" w:rsidRPr="00AC0CDB" w:rsidRDefault="00675934" w:rsidP="00675934">
      <w:pPr>
        <w:jc w:val="both"/>
        <w:rPr>
          <w:rFonts w:ascii="Arial" w:hAnsi="Arial" w:cs="Arial"/>
        </w:rPr>
      </w:pPr>
    </w:p>
    <w:p w14:paraId="5FA2B962" w14:textId="77777777" w:rsidR="00675934" w:rsidRPr="00AC0CDB" w:rsidRDefault="00675934" w:rsidP="00675934">
      <w:pPr>
        <w:rPr>
          <w:rFonts w:ascii="Arial" w:hAnsi="Arial" w:cs="Arial"/>
          <w:b/>
          <w:bCs/>
        </w:rPr>
      </w:pPr>
      <w:r w:rsidRPr="00AC0CDB">
        <w:rPr>
          <w:rFonts w:ascii="Arial" w:hAnsi="Arial" w:cs="Arial"/>
          <w:b/>
          <w:bCs/>
        </w:rPr>
        <w:t>Wellbeing:</w:t>
      </w:r>
    </w:p>
    <w:p w14:paraId="00AED260" w14:textId="01466DD1" w:rsidR="00675934" w:rsidRPr="00AC0CDB" w:rsidRDefault="00675934" w:rsidP="00675934">
      <w:pPr>
        <w:jc w:val="both"/>
        <w:rPr>
          <w:rFonts w:ascii="Arial" w:hAnsi="Arial" w:cs="Arial"/>
        </w:rPr>
      </w:pPr>
      <w:r w:rsidRPr="00AC0CDB">
        <w:rPr>
          <w:rFonts w:ascii="Arial" w:hAnsi="Arial" w:cs="Arial"/>
        </w:rPr>
        <w:t xml:space="preserve">Children in the older group could articulate the need for good mental health in ‘having a positive mindset’ and ‘feeling happy’. All children were excited about the prospect of </w:t>
      </w:r>
      <w:r w:rsidR="003C7470" w:rsidRPr="00AC0CDB">
        <w:rPr>
          <w:rFonts w:ascii="Arial" w:hAnsi="Arial" w:cs="Arial"/>
        </w:rPr>
        <w:t>‘</w:t>
      </w:r>
      <w:r w:rsidRPr="00AC0CDB">
        <w:rPr>
          <w:rFonts w:ascii="Arial" w:hAnsi="Arial" w:cs="Arial"/>
        </w:rPr>
        <w:t>feeling good week</w:t>
      </w:r>
      <w:r w:rsidR="003C7470" w:rsidRPr="00AC0CDB">
        <w:rPr>
          <w:rFonts w:ascii="Arial" w:hAnsi="Arial" w:cs="Arial"/>
        </w:rPr>
        <w:t>’</w:t>
      </w:r>
      <w:r w:rsidRPr="00AC0CDB">
        <w:rPr>
          <w:rFonts w:ascii="Arial" w:hAnsi="Arial" w:cs="Arial"/>
        </w:rPr>
        <w:t xml:space="preserve"> next week and all the exciting things planned in school. Pupils were able to reference the ‘worry monster’ approach in sharing and discussing any concerns with an adult</w:t>
      </w:r>
      <w:r w:rsidR="003F4F07" w:rsidRPr="00AC0CDB">
        <w:rPr>
          <w:rFonts w:ascii="Arial" w:hAnsi="Arial" w:cs="Arial"/>
        </w:rPr>
        <w:t>. Pupils referenced</w:t>
      </w:r>
      <w:r w:rsidR="003C7470" w:rsidRPr="00AC0CDB">
        <w:rPr>
          <w:rFonts w:ascii="Arial" w:hAnsi="Arial" w:cs="Arial"/>
        </w:rPr>
        <w:t xml:space="preserve"> the use of red and green notes identifying when something was </w:t>
      </w:r>
      <w:r w:rsidR="003C7470" w:rsidRPr="00AC0CDB">
        <w:rPr>
          <w:rFonts w:ascii="Arial" w:hAnsi="Arial" w:cs="Arial"/>
        </w:rPr>
        <w:lastRenderedPageBreak/>
        <w:t>worrying them and whether they wished to discuss it with a teacher (green) and if no (red).</w:t>
      </w:r>
      <w:r w:rsidRPr="00AC0CDB">
        <w:rPr>
          <w:rFonts w:ascii="Arial" w:hAnsi="Arial" w:cs="Arial"/>
        </w:rPr>
        <w:t xml:space="preserve"> </w:t>
      </w:r>
      <w:r w:rsidR="003F4F07" w:rsidRPr="00AC0CDB">
        <w:rPr>
          <w:rFonts w:ascii="Arial" w:hAnsi="Arial" w:cs="Arial"/>
        </w:rPr>
        <w:t xml:space="preserve"> </w:t>
      </w:r>
      <w:r w:rsidR="00EA5437" w:rsidRPr="00AC0CDB">
        <w:rPr>
          <w:rFonts w:ascii="Arial" w:hAnsi="Arial" w:cs="Arial"/>
        </w:rPr>
        <w:t xml:space="preserve">When asked to list things about St Thomas’ if they had to write an advert </w:t>
      </w:r>
      <w:r w:rsidR="00AC0CDB" w:rsidRPr="00AC0CDB">
        <w:rPr>
          <w:rFonts w:ascii="Arial" w:hAnsi="Arial" w:cs="Arial"/>
        </w:rPr>
        <w:t xml:space="preserve">for the school </w:t>
      </w:r>
      <w:r w:rsidR="00EA5437" w:rsidRPr="00AC0CDB">
        <w:rPr>
          <w:rFonts w:ascii="Arial" w:hAnsi="Arial" w:cs="Arial"/>
        </w:rPr>
        <w:t xml:space="preserve">responses included, </w:t>
      </w:r>
      <w:r w:rsidR="00AC0CDB" w:rsidRPr="00AC0CDB">
        <w:rPr>
          <w:rFonts w:ascii="Arial" w:hAnsi="Arial" w:cs="Arial"/>
        </w:rPr>
        <w:t xml:space="preserve">teachers are nice, making friends, learning new </w:t>
      </w:r>
      <w:r w:rsidR="00241C1B" w:rsidRPr="00AC0CDB">
        <w:rPr>
          <w:rFonts w:ascii="Arial" w:hAnsi="Arial" w:cs="Arial"/>
        </w:rPr>
        <w:t>things,</w:t>
      </w:r>
      <w:r w:rsidR="00AC0CDB" w:rsidRPr="00AC0CDB">
        <w:rPr>
          <w:rFonts w:ascii="Arial" w:hAnsi="Arial" w:cs="Arial"/>
        </w:rPr>
        <w:t xml:space="preserve"> happy and healthy, rules to keep. </w:t>
      </w:r>
    </w:p>
    <w:p w14:paraId="13573B6F" w14:textId="77777777" w:rsidR="00DC6908" w:rsidRPr="00AC0CDB" w:rsidRDefault="00DC6908" w:rsidP="00AC0CDB">
      <w:pPr>
        <w:pStyle w:val="Body"/>
        <w:rPr>
          <w:rFonts w:ascii="Arial" w:hAnsi="Arial" w:cs="Arial"/>
          <w:i/>
          <w:iCs/>
          <w:sz w:val="24"/>
          <w:szCs w:val="24"/>
        </w:rPr>
      </w:pPr>
    </w:p>
    <w:p w14:paraId="2A547F25" w14:textId="52744661" w:rsidR="00673825" w:rsidRPr="00AC0CDB" w:rsidRDefault="00673825" w:rsidP="00673825">
      <w:pPr>
        <w:pStyle w:val="Body"/>
        <w:ind w:left="720"/>
        <w:rPr>
          <w:rFonts w:ascii="Arial" w:hAnsi="Arial" w:cs="Arial"/>
          <w:sz w:val="24"/>
          <w:szCs w:val="24"/>
        </w:rPr>
      </w:pPr>
    </w:p>
    <w:p w14:paraId="5C932FC2" w14:textId="77777777" w:rsidR="00AC0CDB" w:rsidRPr="00AC0CDB" w:rsidRDefault="00AC0CDB">
      <w:pPr>
        <w:pStyle w:val="Body"/>
        <w:rPr>
          <w:rFonts w:ascii="Arial" w:hAnsi="Arial" w:cs="Arial"/>
          <w:b/>
          <w:bCs/>
          <w:sz w:val="24"/>
          <w:szCs w:val="24"/>
          <w:u w:val="single"/>
        </w:rPr>
      </w:pPr>
    </w:p>
    <w:p w14:paraId="6B2BBBEF" w14:textId="77777777" w:rsidR="00AC0CDB" w:rsidRPr="00AC0CDB" w:rsidRDefault="00AC0CDB">
      <w:pPr>
        <w:pStyle w:val="Body"/>
        <w:rPr>
          <w:rFonts w:ascii="Arial" w:hAnsi="Arial" w:cs="Arial"/>
          <w:b/>
          <w:bCs/>
          <w:sz w:val="24"/>
          <w:szCs w:val="24"/>
          <w:u w:val="single"/>
        </w:rPr>
      </w:pPr>
      <w:r w:rsidRPr="00AC0CDB">
        <w:rPr>
          <w:rFonts w:ascii="Arial" w:hAnsi="Arial" w:cs="Arial"/>
          <w:b/>
          <w:bCs/>
          <w:sz w:val="24"/>
          <w:szCs w:val="24"/>
          <w:u w:val="single"/>
        </w:rPr>
        <w:t>General points</w:t>
      </w:r>
    </w:p>
    <w:p w14:paraId="2C93D11E" w14:textId="77777777" w:rsidR="00AC0CDB" w:rsidRPr="00AC0CDB" w:rsidRDefault="00AC0CDB">
      <w:pPr>
        <w:pStyle w:val="Body"/>
        <w:rPr>
          <w:rFonts w:ascii="Arial" w:hAnsi="Arial" w:cs="Arial"/>
          <w:b/>
          <w:bCs/>
          <w:sz w:val="24"/>
          <w:szCs w:val="24"/>
          <w:u w:val="single"/>
        </w:rPr>
      </w:pPr>
    </w:p>
    <w:p w14:paraId="4F99E861" w14:textId="7E1B3B40" w:rsidR="00A14E38" w:rsidRPr="00AC0CDB" w:rsidRDefault="00EA5437">
      <w:pPr>
        <w:pStyle w:val="Body"/>
        <w:rPr>
          <w:rFonts w:ascii="Arial" w:hAnsi="Arial" w:cs="Arial"/>
          <w:b/>
          <w:bCs/>
          <w:sz w:val="24"/>
          <w:szCs w:val="24"/>
          <w:u w:val="single"/>
        </w:rPr>
      </w:pPr>
      <w:r w:rsidRPr="00AC0CDB">
        <w:rPr>
          <w:rFonts w:ascii="Arial" w:hAnsi="Arial" w:cs="Arial"/>
          <w:sz w:val="24"/>
          <w:szCs w:val="24"/>
        </w:rPr>
        <w:t>The pupils were engaging and confident and gave considered responses. As noted above the pupils seem confident and comfortable in being able to approach teachers and staff on matters that concern them.</w:t>
      </w:r>
      <w:r w:rsidR="00AC0CDB" w:rsidRPr="00AC0CDB">
        <w:rPr>
          <w:rFonts w:ascii="Arial" w:hAnsi="Arial" w:cs="Arial"/>
          <w:b/>
          <w:bCs/>
          <w:sz w:val="24"/>
          <w:szCs w:val="24"/>
          <w:u w:val="single"/>
        </w:rPr>
        <w:t xml:space="preserve"> </w:t>
      </w:r>
      <w:r w:rsidR="00AC0CDB" w:rsidRPr="00241C1B">
        <w:rPr>
          <w:rFonts w:ascii="Arial" w:hAnsi="Arial" w:cs="Arial"/>
          <w:color w:val="000000" w:themeColor="text1"/>
          <w:sz w:val="24"/>
          <w:szCs w:val="24"/>
        </w:rPr>
        <w:t>It is</w:t>
      </w:r>
      <w:r w:rsidR="00AC0CDB" w:rsidRPr="00AC0CDB">
        <w:rPr>
          <w:rFonts w:ascii="Arial" w:hAnsi="Arial" w:cs="Arial"/>
          <w:b/>
          <w:bCs/>
          <w:color w:val="000000" w:themeColor="text1"/>
          <w:sz w:val="24"/>
          <w:szCs w:val="24"/>
          <w:u w:val="single"/>
        </w:rPr>
        <w:t xml:space="preserve"> </w:t>
      </w:r>
      <w:r w:rsidRPr="00AC0CDB">
        <w:rPr>
          <w:rFonts w:ascii="Arial" w:hAnsi="Arial" w:cs="Arial"/>
          <w:sz w:val="24"/>
          <w:szCs w:val="24"/>
        </w:rPr>
        <w:t xml:space="preserve">of </w:t>
      </w:r>
      <w:r w:rsidR="00436003" w:rsidRPr="00AC0CDB">
        <w:rPr>
          <w:rFonts w:ascii="Arial" w:hAnsi="Arial" w:cs="Arial"/>
          <w:sz w:val="24"/>
          <w:szCs w:val="24"/>
        </w:rPr>
        <w:t>note</w:t>
      </w:r>
      <w:r w:rsidRPr="00AC0CDB">
        <w:rPr>
          <w:rFonts w:ascii="Arial" w:hAnsi="Arial" w:cs="Arial"/>
          <w:sz w:val="24"/>
          <w:szCs w:val="24"/>
        </w:rPr>
        <w:t xml:space="preserve"> that</w:t>
      </w:r>
      <w:r w:rsidR="002944F3" w:rsidRPr="00AC0CDB">
        <w:rPr>
          <w:rFonts w:ascii="Arial" w:hAnsi="Arial" w:cs="Arial"/>
          <w:sz w:val="24"/>
          <w:szCs w:val="24"/>
        </w:rPr>
        <w:t xml:space="preserve"> Pupils recogni</w:t>
      </w:r>
      <w:r w:rsidR="00AC0CDB" w:rsidRPr="00AC0CDB">
        <w:rPr>
          <w:rFonts w:ascii="Arial" w:hAnsi="Arial" w:cs="Arial"/>
          <w:sz w:val="24"/>
          <w:szCs w:val="24"/>
        </w:rPr>
        <w:t>s</w:t>
      </w:r>
      <w:r w:rsidR="002944F3" w:rsidRPr="00AC0CDB">
        <w:rPr>
          <w:rFonts w:ascii="Arial" w:hAnsi="Arial" w:cs="Arial"/>
          <w:sz w:val="24"/>
          <w:szCs w:val="24"/>
        </w:rPr>
        <w:t xml:space="preserve">e the role </w:t>
      </w:r>
      <w:r w:rsidR="00C267F1" w:rsidRPr="00AC0CDB">
        <w:rPr>
          <w:rFonts w:ascii="Arial" w:hAnsi="Arial" w:cs="Arial"/>
          <w:sz w:val="24"/>
          <w:szCs w:val="24"/>
        </w:rPr>
        <w:t xml:space="preserve">resources such as the Jigsaw </w:t>
      </w:r>
      <w:r w:rsidR="002944F3" w:rsidRPr="00AC0CDB">
        <w:rPr>
          <w:rFonts w:ascii="Arial" w:hAnsi="Arial" w:cs="Arial"/>
          <w:sz w:val="24"/>
          <w:szCs w:val="24"/>
        </w:rPr>
        <w:t>PSHE S</w:t>
      </w:r>
      <w:r w:rsidRPr="00AC0CDB">
        <w:rPr>
          <w:rFonts w:ascii="Arial" w:hAnsi="Arial" w:cs="Arial"/>
          <w:sz w:val="24"/>
          <w:szCs w:val="24"/>
        </w:rPr>
        <w:t>c</w:t>
      </w:r>
      <w:r w:rsidR="002944F3" w:rsidRPr="00AC0CDB">
        <w:rPr>
          <w:rFonts w:ascii="Arial" w:hAnsi="Arial" w:cs="Arial"/>
          <w:sz w:val="24"/>
          <w:szCs w:val="24"/>
        </w:rPr>
        <w:t>heme,</w:t>
      </w:r>
      <w:r w:rsidR="00C267F1" w:rsidRPr="00AC0CDB">
        <w:rPr>
          <w:rFonts w:ascii="Arial" w:hAnsi="Arial" w:cs="Arial"/>
          <w:sz w:val="24"/>
          <w:szCs w:val="24"/>
        </w:rPr>
        <w:t xml:space="preserve"> Purple Mash Switched on Computing Scheme</w:t>
      </w:r>
      <w:r w:rsidR="002944F3" w:rsidRPr="00AC0CDB">
        <w:rPr>
          <w:rFonts w:ascii="Arial" w:hAnsi="Arial" w:cs="Arial"/>
          <w:sz w:val="24"/>
          <w:szCs w:val="24"/>
        </w:rPr>
        <w:t xml:space="preserve"> (if not necessarily by name)</w:t>
      </w:r>
      <w:r w:rsidR="00C267F1" w:rsidRPr="00AC0CDB">
        <w:rPr>
          <w:rFonts w:ascii="Arial" w:hAnsi="Arial" w:cs="Arial"/>
          <w:sz w:val="24"/>
          <w:szCs w:val="24"/>
        </w:rPr>
        <w:t xml:space="preserve">, </w:t>
      </w:r>
      <w:r w:rsidR="002944F3" w:rsidRPr="00AC0CDB">
        <w:rPr>
          <w:rFonts w:ascii="Arial" w:hAnsi="Arial" w:cs="Arial"/>
          <w:sz w:val="24"/>
          <w:szCs w:val="24"/>
        </w:rPr>
        <w:t xml:space="preserve">“Worry Monster” and </w:t>
      </w:r>
      <w:r w:rsidR="00C267F1" w:rsidRPr="00AC0CDB">
        <w:rPr>
          <w:rFonts w:ascii="Arial" w:hAnsi="Arial" w:cs="Arial"/>
          <w:sz w:val="24"/>
          <w:szCs w:val="24"/>
        </w:rPr>
        <w:t>School Council</w:t>
      </w:r>
      <w:r w:rsidR="002944F3" w:rsidRPr="00AC0CDB">
        <w:rPr>
          <w:rFonts w:ascii="Arial" w:hAnsi="Arial" w:cs="Arial"/>
          <w:sz w:val="24"/>
          <w:szCs w:val="24"/>
        </w:rPr>
        <w:t xml:space="preserve"> played across all three of the above areas.</w:t>
      </w:r>
      <w:r w:rsidR="00241C1B" w:rsidRPr="00241C1B">
        <w:rPr>
          <w:rFonts w:ascii="Arial" w:hAnsi="Arial" w:cs="Arial"/>
          <w:sz w:val="24"/>
          <w:szCs w:val="24"/>
          <w:u w:val="single"/>
        </w:rPr>
        <w:t xml:space="preserve"> </w:t>
      </w:r>
      <w:r w:rsidR="00EC7EE7" w:rsidRPr="00AC0CDB">
        <w:rPr>
          <w:rFonts w:ascii="Arial" w:hAnsi="Arial" w:cs="Arial"/>
          <w:sz w:val="24"/>
          <w:szCs w:val="24"/>
        </w:rPr>
        <w:t>P</w:t>
      </w:r>
      <w:r w:rsidR="00A14E38" w:rsidRPr="00AC0CDB">
        <w:rPr>
          <w:rFonts w:ascii="Arial" w:hAnsi="Arial" w:cs="Arial"/>
          <w:sz w:val="24"/>
          <w:szCs w:val="24"/>
        </w:rPr>
        <w:t>upils</w:t>
      </w:r>
      <w:r w:rsidR="005910A6" w:rsidRPr="00AC0CDB">
        <w:rPr>
          <w:rFonts w:ascii="Arial" w:hAnsi="Arial" w:cs="Arial"/>
          <w:sz w:val="24"/>
          <w:szCs w:val="24"/>
        </w:rPr>
        <w:t xml:space="preserve"> are</w:t>
      </w:r>
      <w:r w:rsidR="00D92326" w:rsidRPr="00AC0CDB">
        <w:rPr>
          <w:rFonts w:ascii="Arial" w:hAnsi="Arial" w:cs="Arial"/>
          <w:sz w:val="24"/>
          <w:szCs w:val="24"/>
        </w:rPr>
        <w:t xml:space="preserve"> very positive </w:t>
      </w:r>
      <w:r w:rsidR="00EC7EE7" w:rsidRPr="00AC0CDB">
        <w:rPr>
          <w:rFonts w:ascii="Arial" w:hAnsi="Arial" w:cs="Arial"/>
          <w:sz w:val="24"/>
          <w:szCs w:val="24"/>
        </w:rPr>
        <w:t xml:space="preserve">about </w:t>
      </w:r>
      <w:r w:rsidR="005910A6" w:rsidRPr="00AC0CDB">
        <w:rPr>
          <w:rFonts w:ascii="Arial" w:hAnsi="Arial" w:cs="Arial"/>
          <w:sz w:val="24"/>
          <w:szCs w:val="24"/>
        </w:rPr>
        <w:t>St Thomas’</w:t>
      </w:r>
      <w:r w:rsidR="00AC0CDB">
        <w:rPr>
          <w:rFonts w:ascii="Arial" w:hAnsi="Arial" w:cs="Arial"/>
          <w:sz w:val="24"/>
          <w:szCs w:val="24"/>
        </w:rPr>
        <w:t>.</w:t>
      </w:r>
    </w:p>
    <w:sectPr w:rsidR="00A14E38" w:rsidRPr="00AC0CDB">
      <w:footerReference w:type="even"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A7212" w14:textId="77777777" w:rsidR="00C845F7" w:rsidRDefault="00C845F7">
      <w:r>
        <w:separator/>
      </w:r>
    </w:p>
  </w:endnote>
  <w:endnote w:type="continuationSeparator" w:id="0">
    <w:p w14:paraId="4FAA4F53" w14:textId="77777777" w:rsidR="00C845F7" w:rsidRDefault="00C8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6382667"/>
      <w:docPartObj>
        <w:docPartGallery w:val="Page Numbers (Bottom of Page)"/>
        <w:docPartUnique/>
      </w:docPartObj>
    </w:sdtPr>
    <w:sdtEndPr>
      <w:rPr>
        <w:rStyle w:val="PageNumber"/>
      </w:rPr>
    </w:sdtEndPr>
    <w:sdtContent>
      <w:p w14:paraId="03846063" w14:textId="29D373BF" w:rsidR="009769C9" w:rsidRDefault="009769C9" w:rsidP="00443A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56298B" w14:textId="77777777" w:rsidR="009769C9" w:rsidRDefault="009769C9" w:rsidP="009769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2241909"/>
      <w:docPartObj>
        <w:docPartGallery w:val="Page Numbers (Bottom of Page)"/>
        <w:docPartUnique/>
      </w:docPartObj>
    </w:sdtPr>
    <w:sdtEndPr>
      <w:rPr>
        <w:rStyle w:val="PageNumber"/>
      </w:rPr>
    </w:sdtEndPr>
    <w:sdtContent>
      <w:p w14:paraId="0CE6FDF9" w14:textId="2B16BEB0" w:rsidR="009769C9" w:rsidRDefault="009769C9" w:rsidP="00443A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3DA3">
          <w:rPr>
            <w:rStyle w:val="PageNumber"/>
            <w:noProof/>
          </w:rPr>
          <w:t>2</w:t>
        </w:r>
        <w:r>
          <w:rPr>
            <w:rStyle w:val="PageNumber"/>
          </w:rPr>
          <w:fldChar w:fldCharType="end"/>
        </w:r>
      </w:p>
    </w:sdtContent>
  </w:sdt>
  <w:p w14:paraId="4B977818" w14:textId="77777777" w:rsidR="009769C9" w:rsidRDefault="009769C9" w:rsidP="009769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8B6C0" w14:textId="77777777" w:rsidR="00C845F7" w:rsidRDefault="00C845F7">
      <w:r>
        <w:separator/>
      </w:r>
    </w:p>
  </w:footnote>
  <w:footnote w:type="continuationSeparator" w:id="0">
    <w:p w14:paraId="11C37F06" w14:textId="77777777" w:rsidR="00C845F7" w:rsidRDefault="00C8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166"/>
    <w:multiLevelType w:val="hybridMultilevel"/>
    <w:tmpl w:val="32368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C18BD"/>
    <w:multiLevelType w:val="multilevel"/>
    <w:tmpl w:val="7848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B383F"/>
    <w:multiLevelType w:val="multilevel"/>
    <w:tmpl w:val="2C38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80373"/>
    <w:multiLevelType w:val="hybridMultilevel"/>
    <w:tmpl w:val="E24A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A7E4B"/>
    <w:multiLevelType w:val="hybridMultilevel"/>
    <w:tmpl w:val="89D2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249E"/>
    <w:multiLevelType w:val="hybridMultilevel"/>
    <w:tmpl w:val="DC70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E3BA1"/>
    <w:multiLevelType w:val="multilevel"/>
    <w:tmpl w:val="9A4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974F95"/>
    <w:multiLevelType w:val="hybridMultilevel"/>
    <w:tmpl w:val="9050EB00"/>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925436"/>
    <w:multiLevelType w:val="hybridMultilevel"/>
    <w:tmpl w:val="D0C4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A276D"/>
    <w:multiLevelType w:val="hybridMultilevel"/>
    <w:tmpl w:val="6E902AD6"/>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9B3C69"/>
    <w:multiLevelType w:val="hybridMultilevel"/>
    <w:tmpl w:val="9BE6423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AB1A08"/>
    <w:multiLevelType w:val="multilevel"/>
    <w:tmpl w:val="A7D6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CC1C00"/>
    <w:multiLevelType w:val="hybridMultilevel"/>
    <w:tmpl w:val="DD9C41F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800AF5"/>
    <w:multiLevelType w:val="multilevel"/>
    <w:tmpl w:val="036E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0C7876"/>
    <w:multiLevelType w:val="multilevel"/>
    <w:tmpl w:val="1B3E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AB35F8"/>
    <w:multiLevelType w:val="multilevel"/>
    <w:tmpl w:val="786C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48768B"/>
    <w:multiLevelType w:val="hybridMultilevel"/>
    <w:tmpl w:val="481E0FC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DA57C9"/>
    <w:multiLevelType w:val="hybridMultilevel"/>
    <w:tmpl w:val="12CEEF58"/>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87313E"/>
    <w:multiLevelType w:val="hybridMultilevel"/>
    <w:tmpl w:val="8CAC07E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4593E"/>
    <w:multiLevelType w:val="hybridMultilevel"/>
    <w:tmpl w:val="94C26BD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F427A49"/>
    <w:multiLevelType w:val="hybridMultilevel"/>
    <w:tmpl w:val="505A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E1A0C"/>
    <w:multiLevelType w:val="hybridMultilevel"/>
    <w:tmpl w:val="518CDB10"/>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1627E22"/>
    <w:multiLevelType w:val="hybridMultilevel"/>
    <w:tmpl w:val="84B20110"/>
    <w:lvl w:ilvl="0" w:tplc="08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D3E154A"/>
    <w:multiLevelType w:val="multilevel"/>
    <w:tmpl w:val="C818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1138C3"/>
    <w:multiLevelType w:val="hybridMultilevel"/>
    <w:tmpl w:val="9F6E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63152"/>
    <w:multiLevelType w:val="hybridMultilevel"/>
    <w:tmpl w:val="9FE0FC08"/>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4"/>
  </w:num>
  <w:num w:numId="3">
    <w:abstractNumId w:val="8"/>
  </w:num>
  <w:num w:numId="4">
    <w:abstractNumId w:val="20"/>
  </w:num>
  <w:num w:numId="5">
    <w:abstractNumId w:val="4"/>
  </w:num>
  <w:num w:numId="6">
    <w:abstractNumId w:val="0"/>
  </w:num>
  <w:num w:numId="7">
    <w:abstractNumId w:val="19"/>
  </w:num>
  <w:num w:numId="8">
    <w:abstractNumId w:val="3"/>
  </w:num>
  <w:num w:numId="9">
    <w:abstractNumId w:val="14"/>
  </w:num>
  <w:num w:numId="10">
    <w:abstractNumId w:val="15"/>
  </w:num>
  <w:num w:numId="11">
    <w:abstractNumId w:val="1"/>
  </w:num>
  <w:num w:numId="12">
    <w:abstractNumId w:val="11"/>
  </w:num>
  <w:num w:numId="13">
    <w:abstractNumId w:val="2"/>
  </w:num>
  <w:num w:numId="14">
    <w:abstractNumId w:val="23"/>
  </w:num>
  <w:num w:numId="15">
    <w:abstractNumId w:val="6"/>
  </w:num>
  <w:num w:numId="16">
    <w:abstractNumId w:val="13"/>
  </w:num>
  <w:num w:numId="17">
    <w:abstractNumId w:val="25"/>
  </w:num>
  <w:num w:numId="18">
    <w:abstractNumId w:val="17"/>
  </w:num>
  <w:num w:numId="19">
    <w:abstractNumId w:val="9"/>
  </w:num>
  <w:num w:numId="20">
    <w:abstractNumId w:val="18"/>
  </w:num>
  <w:num w:numId="21">
    <w:abstractNumId w:val="22"/>
  </w:num>
  <w:num w:numId="22">
    <w:abstractNumId w:val="7"/>
  </w:num>
  <w:num w:numId="23">
    <w:abstractNumId w:val="12"/>
  </w:num>
  <w:num w:numId="24">
    <w:abstractNumId w:val="10"/>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D4"/>
    <w:rsid w:val="00043DA3"/>
    <w:rsid w:val="000510B6"/>
    <w:rsid w:val="0007442C"/>
    <w:rsid w:val="00074BF9"/>
    <w:rsid w:val="00076623"/>
    <w:rsid w:val="000C468B"/>
    <w:rsid w:val="000C4B5F"/>
    <w:rsid w:val="000D662E"/>
    <w:rsid w:val="000E01EE"/>
    <w:rsid w:val="000F0F38"/>
    <w:rsid w:val="000F2B42"/>
    <w:rsid w:val="00133712"/>
    <w:rsid w:val="0014033A"/>
    <w:rsid w:val="001434AA"/>
    <w:rsid w:val="00152E87"/>
    <w:rsid w:val="001A7665"/>
    <w:rsid w:val="001C60DB"/>
    <w:rsid w:val="00206E7F"/>
    <w:rsid w:val="00226C0F"/>
    <w:rsid w:val="00241C1B"/>
    <w:rsid w:val="002713C6"/>
    <w:rsid w:val="0028604A"/>
    <w:rsid w:val="00293BCD"/>
    <w:rsid w:val="002944F3"/>
    <w:rsid w:val="00294C82"/>
    <w:rsid w:val="002969E7"/>
    <w:rsid w:val="002B2AE8"/>
    <w:rsid w:val="002C7911"/>
    <w:rsid w:val="00307474"/>
    <w:rsid w:val="00310C79"/>
    <w:rsid w:val="00320956"/>
    <w:rsid w:val="003263B3"/>
    <w:rsid w:val="00337183"/>
    <w:rsid w:val="00340C14"/>
    <w:rsid w:val="003977B8"/>
    <w:rsid w:val="003C7470"/>
    <w:rsid w:val="003E75CE"/>
    <w:rsid w:val="003F4F07"/>
    <w:rsid w:val="003F5A98"/>
    <w:rsid w:val="00412C82"/>
    <w:rsid w:val="0041515E"/>
    <w:rsid w:val="0042473C"/>
    <w:rsid w:val="00436003"/>
    <w:rsid w:val="004B20A4"/>
    <w:rsid w:val="004B4FA6"/>
    <w:rsid w:val="004D55AD"/>
    <w:rsid w:val="00511509"/>
    <w:rsid w:val="0053018D"/>
    <w:rsid w:val="0053312F"/>
    <w:rsid w:val="00567487"/>
    <w:rsid w:val="005910A6"/>
    <w:rsid w:val="005A61D4"/>
    <w:rsid w:val="005C08F0"/>
    <w:rsid w:val="005C2076"/>
    <w:rsid w:val="005C4E9D"/>
    <w:rsid w:val="00636081"/>
    <w:rsid w:val="00642E96"/>
    <w:rsid w:val="00657390"/>
    <w:rsid w:val="00664E96"/>
    <w:rsid w:val="00673825"/>
    <w:rsid w:val="00675934"/>
    <w:rsid w:val="00685140"/>
    <w:rsid w:val="006C09E4"/>
    <w:rsid w:val="006E54F7"/>
    <w:rsid w:val="00700A94"/>
    <w:rsid w:val="00706FFB"/>
    <w:rsid w:val="00755BC8"/>
    <w:rsid w:val="00764D54"/>
    <w:rsid w:val="007A34F0"/>
    <w:rsid w:val="007B2C3A"/>
    <w:rsid w:val="007B51CC"/>
    <w:rsid w:val="007B73A2"/>
    <w:rsid w:val="007C7C9A"/>
    <w:rsid w:val="007E1E0D"/>
    <w:rsid w:val="0085114B"/>
    <w:rsid w:val="008525A4"/>
    <w:rsid w:val="008756C0"/>
    <w:rsid w:val="008867B4"/>
    <w:rsid w:val="008A5980"/>
    <w:rsid w:val="008B002B"/>
    <w:rsid w:val="00941AA1"/>
    <w:rsid w:val="00942B8E"/>
    <w:rsid w:val="009769C9"/>
    <w:rsid w:val="00984C22"/>
    <w:rsid w:val="00985FDD"/>
    <w:rsid w:val="009C0C79"/>
    <w:rsid w:val="00A044DB"/>
    <w:rsid w:val="00A14E38"/>
    <w:rsid w:val="00A43CEA"/>
    <w:rsid w:val="00A74741"/>
    <w:rsid w:val="00AC0CDB"/>
    <w:rsid w:val="00AD7585"/>
    <w:rsid w:val="00AE6A85"/>
    <w:rsid w:val="00AF3C71"/>
    <w:rsid w:val="00B11A92"/>
    <w:rsid w:val="00B31B66"/>
    <w:rsid w:val="00B335AE"/>
    <w:rsid w:val="00B613DC"/>
    <w:rsid w:val="00B96CC4"/>
    <w:rsid w:val="00BA6E0D"/>
    <w:rsid w:val="00BA78A1"/>
    <w:rsid w:val="00BB5DD4"/>
    <w:rsid w:val="00BC03E6"/>
    <w:rsid w:val="00BC6E8B"/>
    <w:rsid w:val="00BD77D6"/>
    <w:rsid w:val="00C267F1"/>
    <w:rsid w:val="00C845F7"/>
    <w:rsid w:val="00C86BB9"/>
    <w:rsid w:val="00C9541C"/>
    <w:rsid w:val="00CA37D4"/>
    <w:rsid w:val="00CC4545"/>
    <w:rsid w:val="00D92326"/>
    <w:rsid w:val="00DA266E"/>
    <w:rsid w:val="00DA6367"/>
    <w:rsid w:val="00DC6908"/>
    <w:rsid w:val="00DD16DF"/>
    <w:rsid w:val="00DF0FCC"/>
    <w:rsid w:val="00DF35D8"/>
    <w:rsid w:val="00E21E4B"/>
    <w:rsid w:val="00E71896"/>
    <w:rsid w:val="00E77290"/>
    <w:rsid w:val="00EA5437"/>
    <w:rsid w:val="00EC11C3"/>
    <w:rsid w:val="00EC7EE7"/>
    <w:rsid w:val="00ED26F1"/>
    <w:rsid w:val="00F04076"/>
    <w:rsid w:val="00F251C2"/>
    <w:rsid w:val="00F328D6"/>
    <w:rsid w:val="00FB56C3"/>
    <w:rsid w:val="00FE4845"/>
    <w:rsid w:val="00FF0713"/>
    <w:rsid w:val="00FF40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4B8FF"/>
  <w15:docId w15:val="{BA3C9CE5-4F9B-5B4B-9EC6-E79D624E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ListParagraph">
    <w:name w:val="List Paragraph"/>
    <w:basedOn w:val="Normal"/>
    <w:uiPriority w:val="34"/>
    <w:qFormat/>
    <w:rsid w:val="0053018D"/>
    <w:pPr>
      <w:ind w:left="720"/>
      <w:contextualSpacing/>
    </w:pPr>
  </w:style>
  <w:style w:type="paragraph" w:styleId="TOC1">
    <w:name w:val="toc 1"/>
    <w:basedOn w:val="Normal"/>
    <w:next w:val="Normal"/>
    <w:autoRedefine/>
    <w:uiPriority w:val="39"/>
    <w:semiHidden/>
    <w:unhideWhenUsed/>
    <w:rsid w:val="00F04076"/>
    <w:pPr>
      <w:spacing w:after="100"/>
    </w:pPr>
  </w:style>
  <w:style w:type="character" w:customStyle="1" w:styleId="apple-converted-space">
    <w:name w:val="apple-converted-space"/>
    <w:basedOn w:val="DefaultParagraphFont"/>
    <w:rsid w:val="0041515E"/>
  </w:style>
  <w:style w:type="paragraph" w:styleId="Footer">
    <w:name w:val="footer"/>
    <w:basedOn w:val="Normal"/>
    <w:link w:val="FooterChar"/>
    <w:uiPriority w:val="99"/>
    <w:unhideWhenUsed/>
    <w:rsid w:val="009769C9"/>
    <w:pPr>
      <w:tabs>
        <w:tab w:val="center" w:pos="4680"/>
        <w:tab w:val="right" w:pos="9360"/>
      </w:tabs>
    </w:pPr>
  </w:style>
  <w:style w:type="character" w:customStyle="1" w:styleId="FooterChar">
    <w:name w:val="Footer Char"/>
    <w:basedOn w:val="DefaultParagraphFont"/>
    <w:link w:val="Footer"/>
    <w:uiPriority w:val="99"/>
    <w:rsid w:val="009769C9"/>
    <w:rPr>
      <w:sz w:val="24"/>
      <w:szCs w:val="24"/>
      <w:lang w:val="en-US" w:eastAsia="en-US"/>
    </w:rPr>
  </w:style>
  <w:style w:type="character" w:styleId="PageNumber">
    <w:name w:val="page number"/>
    <w:basedOn w:val="DefaultParagraphFont"/>
    <w:uiPriority w:val="99"/>
    <w:semiHidden/>
    <w:unhideWhenUsed/>
    <w:rsid w:val="0097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4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St Thomas of Canterbury Admin</cp:lastModifiedBy>
  <cp:revision>2</cp:revision>
  <cp:lastPrinted>2022-06-29T20:16:00Z</cp:lastPrinted>
  <dcterms:created xsi:type="dcterms:W3CDTF">2023-02-22T07:58:00Z</dcterms:created>
  <dcterms:modified xsi:type="dcterms:W3CDTF">2023-02-22T07:58:00Z</dcterms:modified>
</cp:coreProperties>
</file>