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rsidR="003E14A6" w:rsidRPr="00ED0671" w:rsidRDefault="003E14A6" w:rsidP="003E14A6">
      <w:pPr>
        <w:jc w:val="center"/>
        <w:rPr>
          <w:b/>
          <w:sz w:val="28"/>
          <w:szCs w:val="28"/>
        </w:rPr>
      </w:pPr>
      <w:r w:rsidRPr="00ED0671">
        <w:rPr>
          <w:b/>
          <w:sz w:val="28"/>
          <w:szCs w:val="28"/>
        </w:rPr>
        <w:t>Headteacher: Mrs M Keating</w:t>
      </w:r>
    </w:p>
    <w:p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rsidR="009021E2" w:rsidRDefault="00F361A8" w:rsidP="008B1F13">
      <w:pPr>
        <w:jc w:val="both"/>
        <w:rPr>
          <w:rFonts w:cstheme="minorHAnsi"/>
        </w:rPr>
      </w:pPr>
      <w:r w:rsidRPr="00F361A8">
        <w:rPr>
          <w:rFonts w:eastAsia="Times New Roman" w:cstheme="minorHAnsi"/>
          <w:noProof/>
          <w:sz w:val="24"/>
          <w:szCs w:val="24"/>
          <w:lang w:eastAsia="en-GB"/>
        </w:rPr>
        <w:drawing>
          <wp:anchor distT="0" distB="0" distL="114300" distR="114300" simplePos="0" relativeHeight="251658240" behindDoc="1" locked="0" layoutInCell="1" allowOverlap="1">
            <wp:simplePos x="0" y="0"/>
            <wp:positionH relativeFrom="column">
              <wp:posOffset>4010025</wp:posOffset>
            </wp:positionH>
            <wp:positionV relativeFrom="paragraph">
              <wp:posOffset>13335</wp:posOffset>
            </wp:positionV>
            <wp:extent cx="1847850" cy="1814195"/>
            <wp:effectExtent l="0" t="0" r="0" b="0"/>
            <wp:wrapTight wrapText="bothSides">
              <wp:wrapPolygon edited="0">
                <wp:start x="3340" y="0"/>
                <wp:lineTo x="2004" y="1134"/>
                <wp:lineTo x="223" y="3175"/>
                <wp:lineTo x="223" y="4083"/>
                <wp:lineTo x="0" y="4536"/>
                <wp:lineTo x="0" y="7712"/>
                <wp:lineTo x="1113" y="7712"/>
                <wp:lineTo x="0" y="9980"/>
                <wp:lineTo x="0" y="10207"/>
                <wp:lineTo x="4008" y="11341"/>
                <wp:lineTo x="0" y="11341"/>
                <wp:lineTo x="0" y="17918"/>
                <wp:lineTo x="8016" y="19279"/>
                <wp:lineTo x="8462" y="20186"/>
                <wp:lineTo x="13361" y="21320"/>
                <wp:lineTo x="16256" y="21320"/>
                <wp:lineTo x="17146" y="18599"/>
                <wp:lineTo x="21377" y="17918"/>
                <wp:lineTo x="21377" y="12021"/>
                <wp:lineTo x="20932" y="11341"/>
                <wp:lineTo x="21377" y="10433"/>
                <wp:lineTo x="21377" y="4309"/>
                <wp:lineTo x="20264" y="3629"/>
                <wp:lineTo x="12915" y="1588"/>
                <wp:lineTo x="6012" y="0"/>
                <wp:lineTo x="3340" y="0"/>
              </wp:wrapPolygon>
            </wp:wrapTight>
            <wp:docPr id="1" name="Picture 1" descr="C:\Users\User1\Desktop\safer-internet-day-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safer-internet-day-logo-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250" t="-2755" r="11982" b="1"/>
                    <a:stretch/>
                  </pic:blipFill>
                  <pic:spPr bwMode="auto">
                    <a:xfrm>
                      <a:off x="0" y="0"/>
                      <a:ext cx="1847850" cy="1814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4944" w:rsidRPr="00F361A8" w:rsidRDefault="00FD4944" w:rsidP="008B1F13">
      <w:pPr>
        <w:pStyle w:val="xmsonormal"/>
        <w:rPr>
          <w:rFonts w:asciiTheme="minorHAnsi" w:hAnsiTheme="minorHAnsi" w:cstheme="minorHAnsi"/>
          <w:sz w:val="28"/>
          <w:szCs w:val="28"/>
        </w:rPr>
      </w:pPr>
      <w:r w:rsidRPr="00F361A8">
        <w:rPr>
          <w:rFonts w:asciiTheme="minorHAnsi" w:hAnsiTheme="minorHAnsi" w:cstheme="minorHAnsi"/>
          <w:sz w:val="28"/>
          <w:szCs w:val="28"/>
        </w:rPr>
        <w:t>2</w:t>
      </w:r>
      <w:r w:rsidRPr="00F361A8">
        <w:rPr>
          <w:rFonts w:asciiTheme="minorHAnsi" w:hAnsiTheme="minorHAnsi" w:cstheme="minorHAnsi"/>
          <w:sz w:val="28"/>
          <w:szCs w:val="28"/>
          <w:vertAlign w:val="superscript"/>
        </w:rPr>
        <w:t>nd</w:t>
      </w:r>
      <w:r w:rsidRPr="00F361A8">
        <w:rPr>
          <w:rFonts w:asciiTheme="minorHAnsi" w:hAnsiTheme="minorHAnsi" w:cstheme="minorHAnsi"/>
          <w:sz w:val="28"/>
          <w:szCs w:val="28"/>
        </w:rPr>
        <w:t xml:space="preserve"> February 2023</w:t>
      </w:r>
    </w:p>
    <w:p w:rsidR="00FD4944" w:rsidRPr="00F361A8" w:rsidRDefault="00FD4944" w:rsidP="008B1F13">
      <w:pPr>
        <w:pStyle w:val="xmsonormal"/>
        <w:rPr>
          <w:rFonts w:asciiTheme="minorHAnsi" w:hAnsiTheme="minorHAnsi" w:cstheme="minorHAnsi"/>
          <w:sz w:val="28"/>
          <w:szCs w:val="28"/>
        </w:rPr>
      </w:pPr>
    </w:p>
    <w:p w:rsidR="00EC55EA" w:rsidRDefault="00EC55EA" w:rsidP="00FD4944">
      <w:pPr>
        <w:spacing w:after="0" w:line="240" w:lineRule="auto"/>
        <w:rPr>
          <w:rFonts w:eastAsia="Times New Roman" w:cstheme="minorHAnsi"/>
          <w:sz w:val="28"/>
          <w:szCs w:val="28"/>
        </w:rPr>
      </w:pPr>
    </w:p>
    <w:p w:rsidR="003E29C4" w:rsidRDefault="003E29C4" w:rsidP="00FD4944">
      <w:pPr>
        <w:spacing w:after="0" w:line="240" w:lineRule="auto"/>
        <w:rPr>
          <w:rFonts w:eastAsia="Times New Roman" w:cstheme="minorHAnsi"/>
          <w:sz w:val="28"/>
          <w:szCs w:val="28"/>
        </w:rPr>
      </w:pPr>
    </w:p>
    <w:p w:rsidR="003E29C4" w:rsidRDefault="003E29C4" w:rsidP="00FD4944">
      <w:pPr>
        <w:spacing w:after="0" w:line="240" w:lineRule="auto"/>
        <w:rPr>
          <w:rFonts w:eastAsia="Times New Roman" w:cstheme="minorHAnsi"/>
          <w:sz w:val="28"/>
          <w:szCs w:val="28"/>
        </w:rPr>
      </w:pPr>
    </w:p>
    <w:p w:rsidR="00FD4944" w:rsidRPr="00F361A8" w:rsidRDefault="00FD4944" w:rsidP="00FD4944">
      <w:pPr>
        <w:spacing w:after="0" w:line="240" w:lineRule="auto"/>
        <w:rPr>
          <w:rFonts w:eastAsia="Times New Roman" w:cstheme="minorHAnsi"/>
          <w:sz w:val="28"/>
          <w:szCs w:val="28"/>
        </w:rPr>
      </w:pPr>
      <w:r w:rsidRPr="00FD4944">
        <w:rPr>
          <w:rFonts w:eastAsia="Times New Roman" w:cstheme="minorHAnsi"/>
          <w:sz w:val="28"/>
          <w:szCs w:val="28"/>
        </w:rPr>
        <w:t xml:space="preserve">Dear </w:t>
      </w:r>
      <w:r w:rsidR="00F361A8" w:rsidRPr="00F361A8">
        <w:rPr>
          <w:rFonts w:eastAsia="Times New Roman" w:cstheme="minorHAnsi"/>
          <w:sz w:val="28"/>
          <w:szCs w:val="28"/>
        </w:rPr>
        <w:t>Parents,</w:t>
      </w:r>
      <w:r w:rsidR="00F361A8" w:rsidRPr="00F361A8">
        <w:rPr>
          <w:rStyle w:val="Normal"/>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FD4944" w:rsidRPr="00FD4944" w:rsidRDefault="00FD4944" w:rsidP="00FD4944">
      <w:pPr>
        <w:spacing w:after="0" w:line="240" w:lineRule="auto"/>
        <w:rPr>
          <w:rFonts w:eastAsia="Times New Roman" w:cstheme="minorHAnsi"/>
          <w:sz w:val="28"/>
          <w:szCs w:val="28"/>
        </w:rPr>
      </w:pPr>
    </w:p>
    <w:p w:rsidR="00FD4944" w:rsidRPr="00FD4944" w:rsidRDefault="00FD4944" w:rsidP="00FD4944">
      <w:pPr>
        <w:spacing w:after="0" w:line="240" w:lineRule="auto"/>
        <w:rPr>
          <w:rFonts w:eastAsia="Times New Roman" w:cstheme="minorHAnsi"/>
          <w:b/>
          <w:sz w:val="28"/>
          <w:szCs w:val="28"/>
        </w:rPr>
      </w:pPr>
      <w:r w:rsidRPr="00FD4944">
        <w:rPr>
          <w:rFonts w:eastAsia="Times New Roman" w:cstheme="minorHAnsi"/>
          <w:b/>
          <w:sz w:val="28"/>
          <w:szCs w:val="28"/>
        </w:rPr>
        <w:t>Safer Internet Day: Tuesday 7</w:t>
      </w:r>
      <w:r w:rsidRPr="00FD4944">
        <w:rPr>
          <w:rFonts w:eastAsia="Times New Roman" w:cstheme="minorHAnsi"/>
          <w:b/>
          <w:sz w:val="28"/>
          <w:szCs w:val="28"/>
          <w:vertAlign w:val="superscript"/>
        </w:rPr>
        <w:t>th</w:t>
      </w:r>
      <w:r w:rsidRPr="00FD4944">
        <w:rPr>
          <w:rFonts w:eastAsia="Times New Roman" w:cstheme="minorHAnsi"/>
          <w:b/>
          <w:sz w:val="28"/>
          <w:szCs w:val="28"/>
        </w:rPr>
        <w:t xml:space="preserve"> February </w:t>
      </w:r>
      <w:r w:rsidRPr="00F361A8">
        <w:rPr>
          <w:rFonts w:eastAsia="Times New Roman" w:cstheme="minorHAnsi"/>
          <w:b/>
          <w:sz w:val="28"/>
          <w:szCs w:val="28"/>
        </w:rPr>
        <w:t>2023</w:t>
      </w:r>
    </w:p>
    <w:p w:rsidR="00FD4944" w:rsidRPr="00FD4944" w:rsidRDefault="00FD4944" w:rsidP="00FD4944">
      <w:pPr>
        <w:spacing w:after="0" w:line="240" w:lineRule="auto"/>
        <w:rPr>
          <w:rFonts w:eastAsia="Times New Roman" w:cstheme="minorHAnsi"/>
          <w:b/>
          <w:sz w:val="28"/>
          <w:szCs w:val="28"/>
        </w:rPr>
      </w:pPr>
    </w:p>
    <w:p w:rsidR="00FD4944" w:rsidRPr="00FD4944" w:rsidRDefault="00FD4944" w:rsidP="00FD4944">
      <w:pPr>
        <w:spacing w:after="0" w:line="240" w:lineRule="auto"/>
        <w:rPr>
          <w:rFonts w:eastAsia="Times New Roman" w:cstheme="minorHAnsi"/>
          <w:sz w:val="28"/>
          <w:szCs w:val="28"/>
        </w:rPr>
      </w:pPr>
      <w:r w:rsidRPr="00FD4944">
        <w:rPr>
          <w:rFonts w:eastAsia="Times New Roman" w:cstheme="minorHAnsi"/>
          <w:sz w:val="28"/>
          <w:szCs w:val="28"/>
        </w:rPr>
        <w:t>At St Thomas’ we take e-safety very seriously and are committed to ensuring that our pupils are aware of the potential dangers associated with internet use.  It is very important that you as parents feel prepared to cope with the demands of bringing up children in a technological world.</w:t>
      </w:r>
    </w:p>
    <w:p w:rsidR="00FD4944" w:rsidRPr="00FD4944" w:rsidRDefault="00FD4944" w:rsidP="00FD4944">
      <w:pPr>
        <w:spacing w:after="0" w:line="240" w:lineRule="auto"/>
        <w:rPr>
          <w:rFonts w:eastAsia="Times New Roman" w:cstheme="minorHAnsi"/>
          <w:sz w:val="28"/>
          <w:szCs w:val="28"/>
        </w:rPr>
      </w:pPr>
    </w:p>
    <w:p w:rsidR="00FD4944" w:rsidRPr="00FD4944" w:rsidRDefault="00FD4944" w:rsidP="00FD4944">
      <w:pPr>
        <w:spacing w:after="0" w:line="240" w:lineRule="auto"/>
        <w:rPr>
          <w:rFonts w:eastAsia="Times New Roman" w:cstheme="minorHAnsi"/>
          <w:sz w:val="28"/>
          <w:szCs w:val="28"/>
        </w:rPr>
      </w:pPr>
      <w:r w:rsidRPr="00FD4944">
        <w:rPr>
          <w:rFonts w:eastAsia="Times New Roman" w:cstheme="minorHAnsi"/>
          <w:sz w:val="28"/>
          <w:szCs w:val="28"/>
        </w:rPr>
        <w:t>Safer Internet Day is nationally organised every February to promote safer and more responsible use of technology, especially amongst children and young people.  Over the years, Safer Internet Day has become a landmark event in the Internet Safety Calendar.</w:t>
      </w:r>
    </w:p>
    <w:p w:rsidR="00FD4944" w:rsidRPr="00FD4944" w:rsidRDefault="00FD4944" w:rsidP="00FD4944">
      <w:pPr>
        <w:spacing w:after="0" w:line="240" w:lineRule="auto"/>
        <w:rPr>
          <w:rFonts w:eastAsia="Times New Roman" w:cstheme="minorHAnsi"/>
          <w:sz w:val="28"/>
          <w:szCs w:val="28"/>
        </w:rPr>
      </w:pPr>
    </w:p>
    <w:p w:rsidR="00F361A8" w:rsidRPr="00F361A8" w:rsidRDefault="00FD4944" w:rsidP="00F361A8">
      <w:pPr>
        <w:rPr>
          <w:rFonts w:eastAsia="Times New Roman" w:cstheme="minorHAnsi"/>
          <w:b/>
          <w:sz w:val="28"/>
          <w:szCs w:val="28"/>
        </w:rPr>
      </w:pPr>
      <w:r w:rsidRPr="00FD4944">
        <w:rPr>
          <w:rFonts w:eastAsia="Times New Roman" w:cstheme="minorHAnsi"/>
          <w:sz w:val="28"/>
          <w:szCs w:val="28"/>
        </w:rPr>
        <w:t xml:space="preserve">This year the Safer Internet Day theme is </w:t>
      </w:r>
      <w:r w:rsidR="00F361A8">
        <w:rPr>
          <w:rFonts w:eastAsia="Times New Roman" w:cstheme="minorHAnsi"/>
          <w:sz w:val="28"/>
          <w:szCs w:val="28"/>
        </w:rPr>
        <w:t>“</w:t>
      </w:r>
      <w:r w:rsidR="00F361A8" w:rsidRPr="00F361A8">
        <w:rPr>
          <w:rFonts w:eastAsia="Times New Roman" w:cstheme="minorHAnsi"/>
          <w:b/>
          <w:bCs/>
          <w:color w:val="141414"/>
          <w:sz w:val="28"/>
          <w:szCs w:val="28"/>
          <w:shd w:val="clear" w:color="auto" w:fill="FFFFFF"/>
        </w:rPr>
        <w:t>Want to talk about it? Making space for conversations about life online</w:t>
      </w:r>
      <w:r w:rsidR="00F361A8">
        <w:rPr>
          <w:rFonts w:eastAsia="Times New Roman" w:cstheme="minorHAnsi"/>
          <w:b/>
          <w:bCs/>
          <w:color w:val="141414"/>
          <w:sz w:val="28"/>
          <w:szCs w:val="28"/>
          <w:shd w:val="clear" w:color="auto" w:fill="FFFFFF"/>
        </w:rPr>
        <w:t>”</w:t>
      </w:r>
      <w:r w:rsidR="00F361A8" w:rsidRPr="00F361A8">
        <w:rPr>
          <w:rFonts w:eastAsia="Times New Roman" w:cstheme="minorHAnsi"/>
          <w:color w:val="141414"/>
          <w:sz w:val="28"/>
          <w:szCs w:val="28"/>
          <w:shd w:val="clear" w:color="auto" w:fill="FFFFFF"/>
        </w:rPr>
        <w:t xml:space="preserve">.  This </w:t>
      </w:r>
      <w:r w:rsidR="00F361A8" w:rsidRPr="00F361A8">
        <w:rPr>
          <w:rFonts w:eastAsia="Times New Roman" w:cstheme="minorHAnsi"/>
          <w:color w:val="141414"/>
          <w:sz w:val="28"/>
          <w:szCs w:val="28"/>
          <w:shd w:val="clear" w:color="auto" w:fill="FFFFFF"/>
        </w:rPr>
        <w:t>connects</w:t>
      </w:r>
      <w:r w:rsidR="00F361A8" w:rsidRPr="00F361A8">
        <w:rPr>
          <w:rFonts w:eastAsia="Times New Roman" w:cstheme="minorHAnsi"/>
          <w:color w:val="141414"/>
          <w:sz w:val="28"/>
          <w:szCs w:val="28"/>
          <w:shd w:val="clear" w:color="auto" w:fill="FFFFFF"/>
        </w:rPr>
        <w:t xml:space="preserve"> with </w:t>
      </w:r>
      <w:r w:rsidR="00F361A8">
        <w:rPr>
          <w:rFonts w:eastAsia="Times New Roman" w:cstheme="minorHAnsi"/>
          <w:color w:val="141414"/>
          <w:sz w:val="28"/>
          <w:szCs w:val="28"/>
          <w:shd w:val="clear" w:color="auto" w:fill="FFFFFF"/>
        </w:rPr>
        <w:t>our Feeling Good Week focus</w:t>
      </w:r>
      <w:r w:rsidR="00F361A8" w:rsidRPr="00F361A8">
        <w:rPr>
          <w:rFonts w:eastAsia="Times New Roman" w:cstheme="minorHAnsi"/>
          <w:color w:val="141414"/>
          <w:sz w:val="28"/>
          <w:szCs w:val="28"/>
          <w:shd w:val="clear" w:color="auto" w:fill="FFFFFF"/>
        </w:rPr>
        <w:t xml:space="preserve">: </w:t>
      </w:r>
      <w:r w:rsidR="00F361A8" w:rsidRPr="00F361A8">
        <w:rPr>
          <w:rFonts w:eastAsia="Times New Roman" w:cstheme="minorHAnsi"/>
          <w:b/>
          <w:color w:val="141414"/>
          <w:sz w:val="28"/>
          <w:szCs w:val="28"/>
          <w:shd w:val="clear" w:color="auto" w:fill="FFFFFF"/>
        </w:rPr>
        <w:t>Be Kind and Connect</w:t>
      </w:r>
      <w:r w:rsidR="00F361A8" w:rsidRPr="00F361A8">
        <w:rPr>
          <w:rFonts w:eastAsia="Times New Roman" w:cstheme="minorHAnsi"/>
          <w:b/>
          <w:color w:val="141414"/>
          <w:sz w:val="28"/>
          <w:szCs w:val="28"/>
          <w:shd w:val="clear" w:color="auto" w:fill="FFFFFF"/>
        </w:rPr>
        <w:t>.</w:t>
      </w:r>
    </w:p>
    <w:p w:rsidR="00FD4944" w:rsidRPr="00F361A8" w:rsidRDefault="00FD4944" w:rsidP="00F361A8">
      <w:pPr>
        <w:rPr>
          <w:rFonts w:eastAsia="Times New Roman" w:cstheme="minorHAnsi"/>
          <w:sz w:val="28"/>
          <w:szCs w:val="28"/>
        </w:rPr>
      </w:pPr>
      <w:r w:rsidRPr="00FD4944">
        <w:rPr>
          <w:rFonts w:eastAsia="Times New Roman" w:cstheme="minorHAnsi"/>
          <w:sz w:val="28"/>
          <w:szCs w:val="28"/>
        </w:rPr>
        <w:t xml:space="preserve">Many children and young people spend a </w:t>
      </w:r>
      <w:r w:rsidR="00F361A8" w:rsidRPr="00F361A8">
        <w:rPr>
          <w:rFonts w:eastAsia="Times New Roman" w:cstheme="minorHAnsi"/>
          <w:sz w:val="28"/>
          <w:szCs w:val="28"/>
        </w:rPr>
        <w:t>high</w:t>
      </w:r>
      <w:r w:rsidRPr="00FD4944">
        <w:rPr>
          <w:rFonts w:eastAsia="Times New Roman" w:cstheme="minorHAnsi"/>
          <w:sz w:val="28"/>
          <w:szCs w:val="28"/>
        </w:rPr>
        <w:t xml:space="preserve"> proportion of time on activities ranging from online virtual games to social networking.  In doing so they face multiple challenges related to their online safety.  As part of this day, the children from Reception – Year 6 will have a special Assembly highlighting the importance of keeping safe on the internet.  The children will all take part in a range of activities throughout the week to reinforce important E-Safety values.</w:t>
      </w:r>
    </w:p>
    <w:p w:rsidR="00EC55EA" w:rsidRDefault="00EC55EA" w:rsidP="00FD4944">
      <w:pPr>
        <w:spacing w:after="0" w:line="240" w:lineRule="auto"/>
        <w:rPr>
          <w:rFonts w:eastAsia="Times New Roman" w:cstheme="minorHAnsi"/>
          <w:sz w:val="28"/>
          <w:szCs w:val="28"/>
        </w:rPr>
      </w:pPr>
    </w:p>
    <w:p w:rsidR="00EC55EA" w:rsidRDefault="00EC55EA" w:rsidP="00FD4944">
      <w:pPr>
        <w:spacing w:after="0" w:line="240" w:lineRule="auto"/>
        <w:rPr>
          <w:rFonts w:eastAsia="Times New Roman" w:cstheme="minorHAnsi"/>
          <w:sz w:val="28"/>
          <w:szCs w:val="28"/>
        </w:rPr>
      </w:pPr>
    </w:p>
    <w:p w:rsidR="00EC55EA" w:rsidRDefault="00EC55EA" w:rsidP="00FD4944">
      <w:pPr>
        <w:spacing w:after="0" w:line="240" w:lineRule="auto"/>
        <w:rPr>
          <w:rFonts w:eastAsia="Times New Roman" w:cstheme="minorHAnsi"/>
          <w:sz w:val="28"/>
          <w:szCs w:val="28"/>
        </w:rPr>
      </w:pPr>
    </w:p>
    <w:p w:rsidR="00EC55EA" w:rsidRDefault="00EC55EA" w:rsidP="00FD4944">
      <w:pPr>
        <w:spacing w:after="0" w:line="240" w:lineRule="auto"/>
        <w:rPr>
          <w:rFonts w:eastAsia="Times New Roman" w:cstheme="minorHAnsi"/>
          <w:sz w:val="28"/>
          <w:szCs w:val="28"/>
        </w:rPr>
      </w:pPr>
    </w:p>
    <w:p w:rsidR="00F361A8" w:rsidRPr="00F361A8" w:rsidRDefault="00F361A8" w:rsidP="00FD4944">
      <w:pPr>
        <w:spacing w:after="0" w:line="240" w:lineRule="auto"/>
        <w:rPr>
          <w:rFonts w:eastAsia="Times New Roman" w:cstheme="minorHAnsi"/>
          <w:sz w:val="28"/>
          <w:szCs w:val="28"/>
        </w:rPr>
      </w:pPr>
      <w:r w:rsidRPr="00F361A8">
        <w:rPr>
          <w:rFonts w:eastAsia="Times New Roman" w:cstheme="minorHAnsi"/>
          <w:sz w:val="28"/>
          <w:szCs w:val="28"/>
        </w:rPr>
        <w:t>If you would like to find out more information of how to support your child in this area, please visit the following websites:</w:t>
      </w:r>
    </w:p>
    <w:p w:rsidR="00F361A8" w:rsidRPr="00FD4944" w:rsidRDefault="00F361A8" w:rsidP="00FD4944">
      <w:pPr>
        <w:spacing w:after="0" w:line="240" w:lineRule="auto"/>
        <w:rPr>
          <w:rFonts w:eastAsia="Times New Roman" w:cstheme="minorHAnsi"/>
          <w:sz w:val="28"/>
          <w:szCs w:val="28"/>
        </w:rPr>
      </w:pPr>
    </w:p>
    <w:p w:rsidR="00FD4944" w:rsidRPr="00F361A8" w:rsidRDefault="00F361A8" w:rsidP="00FD4944">
      <w:pPr>
        <w:spacing w:after="0" w:line="240" w:lineRule="auto"/>
        <w:rPr>
          <w:rFonts w:eastAsia="Times New Roman" w:cstheme="minorHAnsi"/>
          <w:sz w:val="28"/>
          <w:szCs w:val="28"/>
        </w:rPr>
      </w:pPr>
      <w:hyperlink r:id="rId10" w:history="1">
        <w:r w:rsidRPr="00F361A8">
          <w:rPr>
            <w:rStyle w:val="Hyperlink"/>
            <w:rFonts w:eastAsia="Times New Roman" w:cstheme="minorHAnsi"/>
            <w:sz w:val="28"/>
            <w:szCs w:val="28"/>
          </w:rPr>
          <w:t>https://www.nspcc.org.uk/keeping-children-safe/online-safety/</w:t>
        </w:r>
      </w:hyperlink>
    </w:p>
    <w:p w:rsidR="00F361A8" w:rsidRPr="00F361A8" w:rsidRDefault="00F361A8" w:rsidP="00FD4944">
      <w:pPr>
        <w:spacing w:after="0" w:line="240" w:lineRule="auto"/>
        <w:rPr>
          <w:rFonts w:eastAsia="Times New Roman" w:cstheme="minorHAnsi"/>
          <w:sz w:val="28"/>
          <w:szCs w:val="28"/>
        </w:rPr>
      </w:pPr>
    </w:p>
    <w:p w:rsidR="00F361A8" w:rsidRPr="00F361A8" w:rsidRDefault="00F361A8" w:rsidP="00F361A8">
      <w:pPr>
        <w:shd w:val="clear" w:color="auto" w:fill="FFFFFF"/>
        <w:spacing w:after="0" w:line="240" w:lineRule="auto"/>
        <w:rPr>
          <w:rFonts w:ascii="Calibri" w:eastAsia="Times New Roman" w:hAnsi="Calibri" w:cs="Calibri"/>
          <w:color w:val="242424"/>
          <w:sz w:val="28"/>
          <w:szCs w:val="28"/>
          <w:lang w:eastAsia="en-GB"/>
        </w:rPr>
      </w:pPr>
      <w:hyperlink r:id="rId11" w:tgtFrame="_blank" w:history="1">
        <w:r w:rsidRPr="00F361A8">
          <w:rPr>
            <w:rFonts w:ascii="Calibri" w:eastAsia="Times New Roman" w:hAnsi="Calibri" w:cs="Calibri"/>
            <w:color w:val="0000FF"/>
            <w:sz w:val="28"/>
            <w:szCs w:val="28"/>
            <w:u w:val="single"/>
            <w:bdr w:val="none" w:sz="0" w:space="0" w:color="auto" w:frame="1"/>
            <w:lang w:eastAsia="en-GB"/>
          </w:rPr>
          <w:t>https://parentingsmart.place2be.org.uk/article/safe-social-media-for-primary-aged-children</w:t>
        </w:r>
      </w:hyperlink>
    </w:p>
    <w:p w:rsidR="00F361A8" w:rsidRPr="00F361A8" w:rsidRDefault="00F361A8" w:rsidP="00F361A8">
      <w:pPr>
        <w:shd w:val="clear" w:color="auto" w:fill="FFFFFF"/>
        <w:spacing w:after="0" w:line="240" w:lineRule="auto"/>
        <w:rPr>
          <w:rFonts w:ascii="Calibri" w:eastAsia="Times New Roman" w:hAnsi="Calibri" w:cs="Calibri"/>
          <w:color w:val="242424"/>
          <w:sz w:val="28"/>
          <w:szCs w:val="28"/>
          <w:lang w:eastAsia="en-GB"/>
        </w:rPr>
      </w:pPr>
      <w:r w:rsidRPr="00F361A8">
        <w:rPr>
          <w:rFonts w:ascii="Calibri" w:eastAsia="Times New Roman" w:hAnsi="Calibri" w:cs="Calibri"/>
          <w:color w:val="242424"/>
          <w:sz w:val="28"/>
          <w:szCs w:val="28"/>
          <w:lang w:eastAsia="en-GB"/>
        </w:rPr>
        <w:t> </w:t>
      </w:r>
    </w:p>
    <w:p w:rsidR="00F361A8" w:rsidRPr="00F361A8" w:rsidRDefault="00F361A8" w:rsidP="00F361A8">
      <w:pPr>
        <w:shd w:val="clear" w:color="auto" w:fill="FFFFFF"/>
        <w:spacing w:after="0" w:line="240" w:lineRule="auto"/>
        <w:rPr>
          <w:rFonts w:ascii="Calibri" w:eastAsia="Times New Roman" w:hAnsi="Calibri" w:cs="Calibri"/>
          <w:color w:val="242424"/>
          <w:sz w:val="28"/>
          <w:szCs w:val="28"/>
          <w:lang w:eastAsia="en-GB"/>
        </w:rPr>
      </w:pPr>
      <w:hyperlink r:id="rId12" w:tgtFrame="_blank" w:history="1">
        <w:r w:rsidRPr="00F361A8">
          <w:rPr>
            <w:rFonts w:ascii="Calibri" w:eastAsia="Times New Roman" w:hAnsi="Calibri" w:cs="Calibri"/>
            <w:color w:val="0000FF"/>
            <w:sz w:val="28"/>
            <w:szCs w:val="28"/>
            <w:u w:val="single"/>
            <w:bdr w:val="none" w:sz="0" w:space="0" w:color="auto" w:frame="1"/>
            <w:lang w:eastAsia="en-GB"/>
          </w:rPr>
          <w:t>https://parentingsmart.place2be.org.uk/article/supporting-healthy-gaming-habits-for-children</w:t>
        </w:r>
      </w:hyperlink>
    </w:p>
    <w:p w:rsidR="00FD4944" w:rsidRPr="00FD4944" w:rsidRDefault="00FD4944" w:rsidP="00FD4944">
      <w:pPr>
        <w:spacing w:after="0" w:line="240" w:lineRule="auto"/>
        <w:rPr>
          <w:rFonts w:eastAsia="Times New Roman" w:cstheme="minorHAnsi"/>
          <w:sz w:val="28"/>
          <w:szCs w:val="28"/>
        </w:rPr>
      </w:pPr>
    </w:p>
    <w:p w:rsidR="00FD4944" w:rsidRPr="00FD4944" w:rsidRDefault="00FD4944" w:rsidP="00FD4944">
      <w:pPr>
        <w:spacing w:after="0" w:line="240" w:lineRule="auto"/>
        <w:rPr>
          <w:rFonts w:eastAsia="Times New Roman" w:cstheme="minorHAnsi"/>
          <w:sz w:val="28"/>
          <w:szCs w:val="28"/>
        </w:rPr>
      </w:pPr>
      <w:r w:rsidRPr="00FD4944">
        <w:rPr>
          <w:rFonts w:eastAsia="Times New Roman" w:cstheme="minorHAnsi"/>
          <w:sz w:val="28"/>
          <w:szCs w:val="28"/>
        </w:rPr>
        <w:t xml:space="preserve">If you have any concerns or queries, please do not hesitate to contact me.  </w:t>
      </w:r>
    </w:p>
    <w:p w:rsidR="00FD4944" w:rsidRPr="00FD4944" w:rsidRDefault="00FD4944" w:rsidP="00FD4944">
      <w:pPr>
        <w:spacing w:after="0" w:line="240" w:lineRule="auto"/>
        <w:rPr>
          <w:rFonts w:eastAsia="Times New Roman" w:cstheme="minorHAnsi"/>
          <w:sz w:val="28"/>
          <w:szCs w:val="28"/>
        </w:rPr>
      </w:pPr>
    </w:p>
    <w:p w:rsidR="00FD4944" w:rsidRPr="00F361A8" w:rsidRDefault="00FD4944" w:rsidP="00FD4944">
      <w:pPr>
        <w:spacing w:after="0" w:line="240" w:lineRule="auto"/>
        <w:rPr>
          <w:rFonts w:eastAsia="Times New Roman" w:cstheme="minorHAnsi"/>
          <w:sz w:val="28"/>
          <w:szCs w:val="28"/>
        </w:rPr>
      </w:pPr>
      <w:r w:rsidRPr="00FD4944">
        <w:rPr>
          <w:rFonts w:eastAsia="Times New Roman" w:cstheme="minorHAnsi"/>
          <w:sz w:val="28"/>
          <w:szCs w:val="28"/>
        </w:rPr>
        <w:t>Yours sincerely</w:t>
      </w:r>
      <w:r w:rsidR="00F361A8" w:rsidRPr="00F361A8">
        <w:rPr>
          <w:rFonts w:eastAsia="Times New Roman" w:cstheme="minorHAnsi"/>
          <w:sz w:val="28"/>
          <w:szCs w:val="28"/>
        </w:rPr>
        <w:t>,</w:t>
      </w:r>
    </w:p>
    <w:p w:rsidR="00F361A8" w:rsidRDefault="00F361A8" w:rsidP="00FD4944">
      <w:pPr>
        <w:spacing w:after="0" w:line="240" w:lineRule="auto"/>
        <w:rPr>
          <w:rFonts w:eastAsia="Times New Roman" w:cstheme="minorHAnsi"/>
          <w:sz w:val="24"/>
          <w:szCs w:val="24"/>
        </w:rPr>
      </w:pPr>
    </w:p>
    <w:p w:rsidR="00502D35" w:rsidRDefault="00502D35" w:rsidP="00FD4944">
      <w:pPr>
        <w:spacing w:after="0" w:line="240" w:lineRule="auto"/>
        <w:rPr>
          <w:rFonts w:eastAsia="Times New Roman" w:cstheme="minorHAnsi"/>
          <w:sz w:val="24"/>
          <w:szCs w:val="24"/>
        </w:rPr>
      </w:pPr>
      <w:bookmarkStart w:id="0" w:name="_GoBack"/>
      <w:bookmarkEnd w:id="0"/>
    </w:p>
    <w:p w:rsidR="00F361A8" w:rsidRDefault="00F361A8" w:rsidP="00FD4944">
      <w:pPr>
        <w:spacing w:after="0" w:line="240" w:lineRule="auto"/>
        <w:rPr>
          <w:rFonts w:eastAsia="Times New Roman" w:cstheme="minorHAnsi"/>
          <w:sz w:val="24"/>
          <w:szCs w:val="24"/>
        </w:rPr>
      </w:pPr>
    </w:p>
    <w:p w:rsidR="00F361A8" w:rsidRPr="00EC55EA" w:rsidRDefault="00F361A8" w:rsidP="00FD4944">
      <w:pPr>
        <w:spacing w:after="0" w:line="240" w:lineRule="auto"/>
        <w:rPr>
          <w:rFonts w:eastAsia="Times New Roman" w:cstheme="minorHAnsi"/>
          <w:sz w:val="28"/>
          <w:szCs w:val="28"/>
        </w:rPr>
      </w:pPr>
      <w:r w:rsidRPr="00EC55EA">
        <w:rPr>
          <w:rFonts w:eastAsia="Times New Roman" w:cstheme="minorHAnsi"/>
          <w:sz w:val="28"/>
          <w:szCs w:val="28"/>
        </w:rPr>
        <w:t>Mrs M Keating</w:t>
      </w:r>
    </w:p>
    <w:p w:rsidR="00F361A8" w:rsidRPr="00FD4944" w:rsidRDefault="00F361A8" w:rsidP="00FD4944">
      <w:pPr>
        <w:spacing w:after="0" w:line="240" w:lineRule="auto"/>
        <w:rPr>
          <w:rFonts w:eastAsia="Times New Roman" w:cstheme="minorHAnsi"/>
          <w:sz w:val="28"/>
          <w:szCs w:val="28"/>
        </w:rPr>
      </w:pPr>
      <w:r w:rsidRPr="00EC55EA">
        <w:rPr>
          <w:rFonts w:eastAsia="Times New Roman" w:cstheme="minorHAnsi"/>
          <w:sz w:val="28"/>
          <w:szCs w:val="28"/>
        </w:rPr>
        <w:t>Head Teacher</w:t>
      </w:r>
    </w:p>
    <w:p w:rsidR="00FD4944" w:rsidRPr="00FD4944" w:rsidRDefault="00FD4944" w:rsidP="00FD4944">
      <w:pPr>
        <w:spacing w:after="0" w:line="240" w:lineRule="auto"/>
        <w:jc w:val="center"/>
        <w:rPr>
          <w:rFonts w:ascii="Arial" w:eastAsia="Times New Roman" w:hAnsi="Arial" w:cs="Arial"/>
          <w:b/>
        </w:rPr>
      </w:pPr>
    </w:p>
    <w:p w:rsidR="00FD4944" w:rsidRPr="00FD4944" w:rsidRDefault="00FD4944" w:rsidP="008B1F13">
      <w:pPr>
        <w:pStyle w:val="xmsonormal"/>
        <w:rPr>
          <w:rFonts w:ascii="Arial" w:hAnsi="Arial" w:cs="Arial"/>
          <w:sz w:val="22"/>
          <w:szCs w:val="22"/>
        </w:rPr>
      </w:pPr>
    </w:p>
    <w:sectPr w:rsidR="00FD4944" w:rsidRPr="00FD4944" w:rsidSect="003E14A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B5" w:rsidRDefault="004B44B5" w:rsidP="00B95321">
      <w:pPr>
        <w:spacing w:after="0" w:line="240" w:lineRule="auto"/>
      </w:pPr>
      <w:r>
        <w:separator/>
      </w:r>
    </w:p>
  </w:endnote>
  <w:endnote w:type="continuationSeparator" w:id="0">
    <w:p w:rsidR="004B44B5" w:rsidRDefault="004B44B5"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21" w:rsidRPr="00B95321" w:rsidRDefault="00B95321" w:rsidP="00B95321">
    <w:pPr>
      <w:pStyle w:val="Footer"/>
      <w:jc w:val="center"/>
      <w:rPr>
        <w:b/>
      </w:rPr>
    </w:pPr>
    <w:r w:rsidRPr="00B95321">
      <w:rPr>
        <w:b/>
      </w:rPr>
      <w:t>High Street, Puckeridge, Herts SG11 1RZ</w:t>
    </w:r>
  </w:p>
  <w:p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rsidR="00B95321" w:rsidRPr="00B95321" w:rsidRDefault="00B9532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5408" behindDoc="1" locked="0" layoutInCell="1" allowOverlap="1">
          <wp:simplePos x="0" y="0"/>
          <wp:positionH relativeFrom="column">
            <wp:posOffset>190500</wp:posOffset>
          </wp:positionH>
          <wp:positionV relativeFrom="paragraph">
            <wp:posOffset>398145</wp:posOffset>
          </wp:positionV>
          <wp:extent cx="590550" cy="590550"/>
          <wp:effectExtent l="0" t="0" r="0" b="0"/>
          <wp:wrapTight wrapText="bothSides">
            <wp:wrapPolygon edited="0">
              <wp:start x="0" y="0"/>
              <wp:lineTo x="0" y="20903"/>
              <wp:lineTo x="20903" y="20903"/>
              <wp:lineTo x="20903" y="0"/>
              <wp:lineTo x="0" y="0"/>
            </wp:wrapPolygon>
          </wp:wrapTight>
          <wp:docPr id="9" name="Picture 9"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color w:val="8496B0"/>
        <w:sz w:val="32"/>
        <w:szCs w:val="32"/>
        <w:lang w:eastAsia="en-GB"/>
      </w:rPr>
      <w:t xml:space="preserve">   </w:t>
    </w:r>
    <w:r w:rsidRPr="00B95321">
      <w:rPr>
        <w:rFonts w:ascii="Calibri" w:eastAsia="Times New Roman" w:hAnsi="Calibri" w:cs="Times New Roman"/>
        <w:sz w:val="32"/>
        <w:szCs w:val="32"/>
        <w:lang w:eastAsia="en-GB"/>
      </w:rPr>
      <w:t xml:space="preserve">                                                            </w:t>
    </w:r>
  </w:p>
  <w:p w:rsidR="00B95321" w:rsidRPr="00B95321" w:rsidRDefault="00B95321" w:rsidP="00B95321">
    <w:pPr>
      <w:pStyle w:val="Footer"/>
      <w:jc w:val="center"/>
      <w:rPr>
        <w:b/>
      </w:rPr>
    </w:pPr>
  </w:p>
  <w:p w:rsidR="00B95321" w:rsidRPr="00B95321" w:rsidRDefault="00B95321" w:rsidP="00B95321">
    <w:pPr>
      <w:pStyle w:val="Footer"/>
      <w:jc w:val="center"/>
      <w:rPr>
        <w:b/>
      </w:rPr>
    </w:pPr>
  </w:p>
  <w:p w:rsidR="00B95321" w:rsidRDefault="00B95321">
    <w:pPr>
      <w:pStyle w:val="Footer"/>
    </w:pPr>
  </w:p>
  <w:p w:rsidR="00B95321" w:rsidRDefault="00B95321">
    <w:pPr>
      <w:pStyle w:val="Footer"/>
    </w:pPr>
  </w:p>
  <w:p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B5" w:rsidRDefault="004B44B5" w:rsidP="00B95321">
      <w:pPr>
        <w:spacing w:after="0" w:line="240" w:lineRule="auto"/>
      </w:pPr>
      <w:r>
        <w:separator/>
      </w:r>
    </w:p>
  </w:footnote>
  <w:footnote w:type="continuationSeparator" w:id="0">
    <w:p w:rsidR="004B44B5" w:rsidRDefault="004B44B5"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24825"/>
    <w:rsid w:val="000B1488"/>
    <w:rsid w:val="00126482"/>
    <w:rsid w:val="001622EB"/>
    <w:rsid w:val="00224A9A"/>
    <w:rsid w:val="003E14A6"/>
    <w:rsid w:val="003E29C4"/>
    <w:rsid w:val="004770D9"/>
    <w:rsid w:val="00491F4D"/>
    <w:rsid w:val="004B44B5"/>
    <w:rsid w:val="00502D35"/>
    <w:rsid w:val="00524D16"/>
    <w:rsid w:val="005639CD"/>
    <w:rsid w:val="00596A4A"/>
    <w:rsid w:val="005F40E1"/>
    <w:rsid w:val="006377AF"/>
    <w:rsid w:val="006A5EBD"/>
    <w:rsid w:val="00753FFE"/>
    <w:rsid w:val="007B67AF"/>
    <w:rsid w:val="007B67C4"/>
    <w:rsid w:val="008B1F13"/>
    <w:rsid w:val="009021E2"/>
    <w:rsid w:val="009529F7"/>
    <w:rsid w:val="009A7DE3"/>
    <w:rsid w:val="009F2FEB"/>
    <w:rsid w:val="00AA2B53"/>
    <w:rsid w:val="00B63CD5"/>
    <w:rsid w:val="00B95321"/>
    <w:rsid w:val="00BA7320"/>
    <w:rsid w:val="00C755F0"/>
    <w:rsid w:val="00C91892"/>
    <w:rsid w:val="00DA1287"/>
    <w:rsid w:val="00E619DC"/>
    <w:rsid w:val="00EC55EA"/>
    <w:rsid w:val="00ED0671"/>
    <w:rsid w:val="00EF0677"/>
    <w:rsid w:val="00F361A8"/>
    <w:rsid w:val="00F4546E"/>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9556E"/>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arentingsmart.place2be.org.uk/article/supporting-healthy-gaming-habits-for-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entingsmart.place2be.org.uk/article/safe-social-media-for-primary-aged-childr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spcc.org.uk/keeping-children-safe/online-safet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hyperlink" Target="mailto:admin@stcanterbury.herts.sch.uk" TargetMode="External"/><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Sellers</dc:creator>
  <cp:lastModifiedBy>St Thomas of Canterbury Admin</cp:lastModifiedBy>
  <cp:revision>4</cp:revision>
  <cp:lastPrinted>2022-09-27T10:56:00Z</cp:lastPrinted>
  <dcterms:created xsi:type="dcterms:W3CDTF">2023-02-02T12:16:00Z</dcterms:created>
  <dcterms:modified xsi:type="dcterms:W3CDTF">2023-02-02T12:16:00Z</dcterms:modified>
</cp:coreProperties>
</file>