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BEFA3" w14:textId="2B30B088" w:rsidR="00454D2E" w:rsidRPr="000B1488" w:rsidRDefault="000712AC" w:rsidP="003E14A6">
      <w:pPr>
        <w:jc w:val="center"/>
        <w:rPr>
          <w:b/>
          <w:sz w:val="28"/>
          <w:szCs w:val="28"/>
        </w:rPr>
      </w:pPr>
      <w:r w:rsidRPr="000B1488">
        <w:rPr>
          <w:b/>
          <w:noProof/>
          <w:sz w:val="28"/>
          <w:szCs w:val="28"/>
          <w:lang w:eastAsia="en-GB"/>
        </w:rPr>
        <w:drawing>
          <wp:anchor distT="0" distB="0" distL="114300" distR="114300" simplePos="0" relativeHeight="251658752" behindDoc="1" locked="0" layoutInCell="1" allowOverlap="1" wp14:anchorId="306BEFAA" wp14:editId="2F986620">
            <wp:simplePos x="0" y="0"/>
            <wp:positionH relativeFrom="column">
              <wp:posOffset>5791200</wp:posOffset>
            </wp:positionH>
            <wp:positionV relativeFrom="paragraph">
              <wp:posOffset>0</wp:posOffset>
            </wp:positionV>
            <wp:extent cx="610870" cy="628650"/>
            <wp:effectExtent l="0" t="0" r="0" b="0"/>
            <wp:wrapTight wrapText="bothSides">
              <wp:wrapPolygon edited="0">
                <wp:start x="0" y="0"/>
                <wp:lineTo x="0" y="20945"/>
                <wp:lineTo x="20881" y="20945"/>
                <wp:lineTo x="20881"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10">
                      <a:extLst>
                        <a:ext uri="{28A0092B-C50C-407E-A947-70E740481C1C}">
                          <a14:useLocalDpi xmlns:a14="http://schemas.microsoft.com/office/drawing/2010/main" val="0"/>
                        </a:ext>
                      </a:extLst>
                    </a:blip>
                    <a:srcRect r="75575"/>
                    <a:stretch>
                      <a:fillRect/>
                    </a:stretch>
                  </pic:blipFill>
                  <pic:spPr bwMode="auto">
                    <a:xfrm>
                      <a:off x="0" y="0"/>
                      <a:ext cx="61087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BB8">
        <w:rPr>
          <w:i/>
          <w:iCs/>
          <w:noProof/>
          <w:color w:val="404040" w:themeColor="text1" w:themeTint="BF"/>
          <w:sz w:val="26"/>
          <w:szCs w:val="26"/>
        </w:rPr>
        <w:drawing>
          <wp:anchor distT="0" distB="0" distL="114300" distR="114300" simplePos="0" relativeHeight="251659776" behindDoc="1" locked="0" layoutInCell="1" allowOverlap="1" wp14:anchorId="733C0F64" wp14:editId="2D40F937">
            <wp:simplePos x="0" y="0"/>
            <wp:positionH relativeFrom="column">
              <wp:posOffset>161925</wp:posOffset>
            </wp:positionH>
            <wp:positionV relativeFrom="paragraph">
              <wp:posOffset>0</wp:posOffset>
            </wp:positionV>
            <wp:extent cx="628650" cy="628650"/>
            <wp:effectExtent l="0" t="0" r="0" b="0"/>
            <wp:wrapTight wrapText="bothSides">
              <wp:wrapPolygon edited="0">
                <wp:start x="8509" y="0"/>
                <wp:lineTo x="0" y="9164"/>
                <wp:lineTo x="0" y="11782"/>
                <wp:lineTo x="8509" y="20945"/>
                <wp:lineTo x="12436" y="20945"/>
                <wp:lineTo x="20945" y="11782"/>
                <wp:lineTo x="20945" y="9164"/>
                <wp:lineTo x="12436" y="0"/>
                <wp:lineTo x="8509" y="0"/>
              </wp:wrapPolygon>
            </wp:wrapTight>
            <wp:docPr id="1008895005" name="Picture 1" descr="A blue diamond with a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95005" name="Picture 1" descr="A blue diamond with a yellow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14:paraId="306BEFA4" w14:textId="706EB5B4" w:rsidR="003E14A6" w:rsidRPr="00504EE9" w:rsidRDefault="003C7F12" w:rsidP="003E14A6">
      <w:pPr>
        <w:jc w:val="center"/>
        <w:rPr>
          <w:b/>
          <w:sz w:val="24"/>
          <w:szCs w:val="24"/>
        </w:rPr>
      </w:pPr>
      <w:r w:rsidRPr="00504EE9">
        <w:rPr>
          <w:b/>
          <w:sz w:val="24"/>
          <w:szCs w:val="24"/>
        </w:rPr>
        <w:t xml:space="preserve">Executive </w:t>
      </w:r>
      <w:r w:rsidR="003E14A6" w:rsidRPr="00504EE9">
        <w:rPr>
          <w:b/>
          <w:sz w:val="24"/>
          <w:szCs w:val="24"/>
        </w:rPr>
        <w:t>Headteacher: Mrs M Keating</w:t>
      </w:r>
    </w:p>
    <w:p w14:paraId="7D74538B" w14:textId="05D414FD" w:rsidR="00504EE9" w:rsidRPr="00504EE9" w:rsidRDefault="00504EE9" w:rsidP="003E14A6">
      <w:pPr>
        <w:jc w:val="center"/>
        <w:rPr>
          <w:b/>
          <w:sz w:val="24"/>
          <w:szCs w:val="24"/>
        </w:rPr>
      </w:pPr>
      <w:r w:rsidRPr="00504EE9">
        <w:rPr>
          <w:b/>
          <w:sz w:val="24"/>
          <w:szCs w:val="24"/>
        </w:rPr>
        <w:t>Acting Head of School: Mrs W Clark</w:t>
      </w:r>
    </w:p>
    <w:p w14:paraId="62276E7B" w14:textId="366DC684" w:rsidR="00617BB8" w:rsidRPr="00617BB8" w:rsidRDefault="00617BB8" w:rsidP="00617BB8">
      <w:pPr>
        <w:spacing w:after="0"/>
        <w:ind w:left="2880"/>
        <w:rPr>
          <w:i/>
          <w:iCs/>
          <w:color w:val="404040" w:themeColor="text1" w:themeTint="BF"/>
          <w:sz w:val="26"/>
          <w:szCs w:val="26"/>
        </w:rPr>
      </w:pPr>
    </w:p>
    <w:p w14:paraId="2058B357" w14:textId="77777777" w:rsidR="00953C00" w:rsidRPr="007B2879" w:rsidRDefault="00953C00" w:rsidP="00953C00">
      <w:pPr>
        <w:spacing w:after="0" w:line="240" w:lineRule="auto"/>
        <w:jc w:val="right"/>
        <w:rPr>
          <w:rFonts w:asciiTheme="majorHAnsi" w:eastAsia="Times New Roman" w:hAnsiTheme="majorHAnsi" w:cstheme="majorHAnsi"/>
        </w:rPr>
      </w:pPr>
      <w:r w:rsidRPr="007B2879">
        <w:rPr>
          <w:rFonts w:asciiTheme="majorHAnsi" w:eastAsia="Times New Roman" w:hAnsiTheme="majorHAnsi" w:cstheme="majorHAnsi"/>
        </w:rPr>
        <w:t>12</w:t>
      </w:r>
      <w:r w:rsidRPr="007B2879">
        <w:rPr>
          <w:rFonts w:asciiTheme="majorHAnsi" w:eastAsia="Times New Roman" w:hAnsiTheme="majorHAnsi" w:cstheme="majorHAnsi"/>
          <w:vertAlign w:val="superscript"/>
        </w:rPr>
        <w:t>th</w:t>
      </w:r>
      <w:r w:rsidRPr="007B2879">
        <w:rPr>
          <w:rFonts w:asciiTheme="majorHAnsi" w:eastAsia="Times New Roman" w:hAnsiTheme="majorHAnsi" w:cstheme="majorHAnsi"/>
        </w:rPr>
        <w:t xml:space="preserve"> September 2025</w:t>
      </w:r>
    </w:p>
    <w:p w14:paraId="05E4D458" w14:textId="77777777" w:rsidR="00953C00" w:rsidRDefault="00953C00" w:rsidP="00953C00">
      <w:pPr>
        <w:pStyle w:val="xmsonormal"/>
        <w:rPr>
          <w:rFonts w:ascii="Arial" w:hAnsi="Arial" w:cs="Arial"/>
          <w:sz w:val="22"/>
          <w:szCs w:val="22"/>
        </w:rPr>
      </w:pPr>
    </w:p>
    <w:p w14:paraId="36B2EF3D" w14:textId="77777777" w:rsidR="00953C00" w:rsidRDefault="00953C00" w:rsidP="00953C00">
      <w:pPr>
        <w:rPr>
          <w:rFonts w:cs="Calibri"/>
        </w:rPr>
      </w:pPr>
      <w:r>
        <w:rPr>
          <w:rFonts w:cs="Calibri"/>
        </w:rPr>
        <w:t>Dear Parents and Carers,</w:t>
      </w:r>
    </w:p>
    <w:p w14:paraId="0990C4A4" w14:textId="77777777" w:rsidR="00953C00" w:rsidRDefault="00953C00" w:rsidP="00953C00">
      <w:pPr>
        <w:rPr>
          <w:rFonts w:cs="Calibri"/>
        </w:rPr>
      </w:pPr>
    </w:p>
    <w:p w14:paraId="11D47404" w14:textId="6426C72D" w:rsidR="00953C00" w:rsidRDefault="00953C00" w:rsidP="00953C00">
      <w:pPr>
        <w:rPr>
          <w:rFonts w:cs="Calibri"/>
        </w:rPr>
      </w:pPr>
      <w:r>
        <w:rPr>
          <w:rFonts w:cs="Calibri"/>
        </w:rPr>
        <w:t>A warm welcome back to school to all families, especially those who are new to St Thomas’. We hope you</w:t>
      </w:r>
      <w:r w:rsidR="006431FA">
        <w:rPr>
          <w:rFonts w:cs="Calibri"/>
        </w:rPr>
        <w:t xml:space="preserve"> ha</w:t>
      </w:r>
      <w:r>
        <w:rPr>
          <w:rFonts w:cs="Calibri"/>
        </w:rPr>
        <w:t>ve all enjoyed the lovely weather we have had over the summer! Please see the information below for this half term’s staffing and curriculum in the Early Years.</w:t>
      </w:r>
    </w:p>
    <w:p w14:paraId="1E7365EB" w14:textId="77777777" w:rsidR="00953C00" w:rsidRDefault="00953C00" w:rsidP="00953C00">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953C00" w:rsidRPr="00E20CED" w14:paraId="74419761" w14:textId="77777777" w:rsidTr="00E62BF1">
        <w:tc>
          <w:tcPr>
            <w:tcW w:w="1585" w:type="dxa"/>
            <w:shd w:val="clear" w:color="auto" w:fill="99FF33"/>
          </w:tcPr>
          <w:p w14:paraId="4C199F25" w14:textId="77777777" w:rsidR="00953C00" w:rsidRPr="00E20CED" w:rsidRDefault="00953C00" w:rsidP="00E62BF1">
            <w:pPr>
              <w:rPr>
                <w:rFonts w:cs="Calibri"/>
              </w:rPr>
            </w:pPr>
          </w:p>
        </w:tc>
        <w:tc>
          <w:tcPr>
            <w:tcW w:w="1585" w:type="dxa"/>
            <w:tcBorders>
              <w:bottom w:val="single" w:sz="4" w:space="0" w:color="auto"/>
            </w:tcBorders>
            <w:shd w:val="clear" w:color="auto" w:fill="99FF33"/>
          </w:tcPr>
          <w:p w14:paraId="0DFB1FD1" w14:textId="77777777" w:rsidR="00953C00" w:rsidRPr="00E20CED" w:rsidRDefault="00953C00" w:rsidP="00E62BF1">
            <w:pPr>
              <w:rPr>
                <w:rFonts w:cs="Calibri"/>
              </w:rPr>
            </w:pPr>
            <w:r w:rsidRPr="00E20CED">
              <w:rPr>
                <w:rFonts w:cs="Calibri"/>
              </w:rPr>
              <w:t>Monday</w:t>
            </w:r>
          </w:p>
        </w:tc>
        <w:tc>
          <w:tcPr>
            <w:tcW w:w="1586" w:type="dxa"/>
            <w:tcBorders>
              <w:bottom w:val="single" w:sz="4" w:space="0" w:color="auto"/>
            </w:tcBorders>
            <w:shd w:val="clear" w:color="auto" w:fill="99FF33"/>
          </w:tcPr>
          <w:p w14:paraId="76005270" w14:textId="77777777" w:rsidR="00953C00" w:rsidRPr="00E20CED" w:rsidRDefault="00953C00" w:rsidP="00E62BF1">
            <w:pPr>
              <w:rPr>
                <w:rFonts w:cs="Calibri"/>
              </w:rPr>
            </w:pPr>
            <w:r w:rsidRPr="00E20CED">
              <w:rPr>
                <w:rFonts w:cs="Calibri"/>
              </w:rPr>
              <w:t>Tuesday</w:t>
            </w:r>
          </w:p>
        </w:tc>
        <w:tc>
          <w:tcPr>
            <w:tcW w:w="1586" w:type="dxa"/>
            <w:tcBorders>
              <w:bottom w:val="single" w:sz="4" w:space="0" w:color="auto"/>
            </w:tcBorders>
            <w:shd w:val="clear" w:color="auto" w:fill="99FF33"/>
          </w:tcPr>
          <w:p w14:paraId="056797C4" w14:textId="77777777" w:rsidR="00953C00" w:rsidRPr="00E20CED" w:rsidRDefault="00953C00" w:rsidP="00E62BF1">
            <w:pPr>
              <w:rPr>
                <w:rFonts w:cs="Calibri"/>
              </w:rPr>
            </w:pPr>
            <w:r w:rsidRPr="00E20CED">
              <w:rPr>
                <w:rFonts w:cs="Calibri"/>
              </w:rPr>
              <w:t>Wednesday</w:t>
            </w:r>
          </w:p>
        </w:tc>
        <w:tc>
          <w:tcPr>
            <w:tcW w:w="1586" w:type="dxa"/>
            <w:tcBorders>
              <w:bottom w:val="single" w:sz="4" w:space="0" w:color="auto"/>
            </w:tcBorders>
            <w:shd w:val="clear" w:color="auto" w:fill="99FF33"/>
          </w:tcPr>
          <w:p w14:paraId="7235DE17" w14:textId="77777777" w:rsidR="00953C00" w:rsidRPr="00E20CED" w:rsidRDefault="00953C00" w:rsidP="00E62BF1">
            <w:pPr>
              <w:rPr>
                <w:rFonts w:cs="Calibri"/>
              </w:rPr>
            </w:pPr>
            <w:r w:rsidRPr="00E20CED">
              <w:rPr>
                <w:rFonts w:cs="Calibri"/>
              </w:rPr>
              <w:t>Thursday</w:t>
            </w:r>
          </w:p>
        </w:tc>
        <w:tc>
          <w:tcPr>
            <w:tcW w:w="1586" w:type="dxa"/>
            <w:tcBorders>
              <w:bottom w:val="single" w:sz="4" w:space="0" w:color="auto"/>
            </w:tcBorders>
            <w:shd w:val="clear" w:color="auto" w:fill="99FF33"/>
          </w:tcPr>
          <w:p w14:paraId="179618C9" w14:textId="77777777" w:rsidR="00953C00" w:rsidRPr="00E20CED" w:rsidRDefault="00953C00" w:rsidP="00E62BF1">
            <w:pPr>
              <w:rPr>
                <w:rFonts w:cs="Calibri"/>
              </w:rPr>
            </w:pPr>
            <w:r w:rsidRPr="00E20CED">
              <w:rPr>
                <w:rFonts w:cs="Calibri"/>
              </w:rPr>
              <w:t>Friday</w:t>
            </w:r>
          </w:p>
        </w:tc>
      </w:tr>
      <w:tr w:rsidR="00953C00" w:rsidRPr="00E20CED" w14:paraId="5EAE22CD" w14:textId="77777777" w:rsidTr="00E62BF1">
        <w:tc>
          <w:tcPr>
            <w:tcW w:w="1585" w:type="dxa"/>
            <w:shd w:val="clear" w:color="auto" w:fill="99FF33"/>
          </w:tcPr>
          <w:p w14:paraId="13596591" w14:textId="77777777" w:rsidR="00953C00" w:rsidRPr="00E20CED" w:rsidRDefault="00953C00" w:rsidP="00E62BF1">
            <w:pPr>
              <w:rPr>
                <w:rFonts w:cs="Calibri"/>
              </w:rPr>
            </w:pPr>
            <w:r w:rsidRPr="00E20CED">
              <w:rPr>
                <w:rFonts w:cs="Calibri"/>
              </w:rPr>
              <w:t>S</w:t>
            </w:r>
            <w:r w:rsidRPr="00E20CED">
              <w:rPr>
                <w:rFonts w:cs="Calibri"/>
                <w:shd w:val="clear" w:color="auto" w:fill="99FF33"/>
              </w:rPr>
              <w:t>taffing</w:t>
            </w:r>
          </w:p>
        </w:tc>
        <w:tc>
          <w:tcPr>
            <w:tcW w:w="1585" w:type="dxa"/>
          </w:tcPr>
          <w:p w14:paraId="679A32EE" w14:textId="77777777" w:rsidR="00953C00" w:rsidRPr="00E20CED" w:rsidRDefault="00953C00" w:rsidP="00E62BF1">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14:paraId="21A0CAB3" w14:textId="77777777" w:rsidR="00953C00" w:rsidRPr="00E20CED" w:rsidRDefault="00953C00" w:rsidP="00E62BF1">
            <w:pPr>
              <w:rPr>
                <w:rFonts w:cs="Calibri"/>
              </w:rPr>
            </w:pPr>
          </w:p>
          <w:p w14:paraId="38110614" w14:textId="77777777" w:rsidR="002D5D46" w:rsidRDefault="002D5D46" w:rsidP="002D5D46">
            <w:pPr>
              <w:rPr>
                <w:rFonts w:cs="Calibri"/>
                <w:sz w:val="20"/>
                <w:szCs w:val="20"/>
              </w:rPr>
            </w:pPr>
            <w:r>
              <w:rPr>
                <w:rFonts w:cs="Calibri"/>
              </w:rPr>
              <w:t xml:space="preserve">Mrs Smith </w:t>
            </w:r>
            <w:r w:rsidRPr="00E20CED">
              <w:rPr>
                <w:rFonts w:cs="Calibri"/>
                <w:sz w:val="20"/>
                <w:szCs w:val="20"/>
              </w:rPr>
              <w:t>(Teaching Assistant)</w:t>
            </w:r>
          </w:p>
          <w:p w14:paraId="32E26F69" w14:textId="4EA7B542" w:rsidR="00953C00" w:rsidRPr="002D5D46" w:rsidRDefault="00953C00" w:rsidP="00E62BF1">
            <w:pPr>
              <w:rPr>
                <w:rFonts w:cs="Calibri"/>
              </w:rPr>
            </w:pPr>
            <w:r>
              <w:rPr>
                <w:rFonts w:cs="Calibri"/>
              </w:rPr>
              <w:t>Mrs Healy</w:t>
            </w:r>
            <w:r w:rsidR="002D5D46">
              <w:rPr>
                <w:rFonts w:cs="Calibri"/>
              </w:rPr>
              <w:t xml:space="preserve"> </w:t>
            </w:r>
            <w:r w:rsidRPr="00E20CED">
              <w:rPr>
                <w:rFonts w:cs="Calibri"/>
                <w:sz w:val="20"/>
                <w:szCs w:val="20"/>
              </w:rPr>
              <w:t>(Teaching Assistant)</w:t>
            </w:r>
          </w:p>
          <w:p w14:paraId="33D8EBD5" w14:textId="77777777" w:rsidR="00953C00" w:rsidRDefault="00953C00" w:rsidP="00E62BF1">
            <w:pPr>
              <w:rPr>
                <w:rFonts w:cs="Calibri"/>
                <w:sz w:val="20"/>
                <w:szCs w:val="20"/>
              </w:rPr>
            </w:pPr>
            <w:r>
              <w:rPr>
                <w:rFonts w:cs="Calibri"/>
                <w:sz w:val="20"/>
                <w:szCs w:val="20"/>
              </w:rPr>
              <w:t>Ms Roux</w:t>
            </w:r>
          </w:p>
          <w:p w14:paraId="23DC184E" w14:textId="77777777" w:rsidR="00953C00" w:rsidRPr="00E20CED" w:rsidRDefault="00953C00" w:rsidP="00E62BF1">
            <w:pPr>
              <w:rPr>
                <w:rFonts w:cs="Calibri"/>
              </w:rPr>
            </w:pPr>
            <w:r>
              <w:rPr>
                <w:rFonts w:cs="Calibri"/>
                <w:sz w:val="20"/>
                <w:szCs w:val="20"/>
              </w:rPr>
              <w:t>(Learning Support Assistant)</w:t>
            </w:r>
          </w:p>
        </w:tc>
        <w:tc>
          <w:tcPr>
            <w:tcW w:w="1586" w:type="dxa"/>
          </w:tcPr>
          <w:p w14:paraId="4D9D3E94" w14:textId="77777777" w:rsidR="00953C00" w:rsidRPr="00E20CED" w:rsidRDefault="00953C00" w:rsidP="00E62BF1">
            <w:pPr>
              <w:rPr>
                <w:rFonts w:cs="Calibri"/>
              </w:rPr>
            </w:pPr>
            <w:r w:rsidRPr="00E20CED">
              <w:rPr>
                <w:rFonts w:cs="Calibri"/>
              </w:rPr>
              <w:t xml:space="preserve">Mrs Clark </w:t>
            </w:r>
            <w:r w:rsidRPr="00E20CED">
              <w:rPr>
                <w:rFonts w:cs="Calibri"/>
                <w:sz w:val="20"/>
                <w:szCs w:val="20"/>
              </w:rPr>
              <w:t>(Class Teacher)</w:t>
            </w:r>
          </w:p>
          <w:p w14:paraId="2476903B" w14:textId="77777777" w:rsidR="00953C00" w:rsidRPr="00E20CED" w:rsidRDefault="00953C00" w:rsidP="00E62BF1">
            <w:pPr>
              <w:rPr>
                <w:rFonts w:cs="Calibri"/>
              </w:rPr>
            </w:pPr>
          </w:p>
          <w:p w14:paraId="7387E074" w14:textId="06A91FA7" w:rsidR="00953C00" w:rsidRDefault="00953C00" w:rsidP="00E62BF1">
            <w:pPr>
              <w:rPr>
                <w:rFonts w:cs="Calibri"/>
                <w:sz w:val="20"/>
                <w:szCs w:val="20"/>
              </w:rPr>
            </w:pPr>
            <w:r>
              <w:rPr>
                <w:rFonts w:cs="Calibri"/>
              </w:rPr>
              <w:t xml:space="preserve">Mrs Smith </w:t>
            </w:r>
            <w:r w:rsidRPr="00E20CED">
              <w:rPr>
                <w:rFonts w:cs="Calibri"/>
                <w:sz w:val="20"/>
                <w:szCs w:val="20"/>
              </w:rPr>
              <w:t>(Teaching Assistant</w:t>
            </w:r>
            <w:r w:rsidR="00E62DA1">
              <w:rPr>
                <w:rFonts w:cs="Calibri"/>
                <w:sz w:val="20"/>
                <w:szCs w:val="20"/>
              </w:rPr>
              <w:t>-AM</w:t>
            </w:r>
            <w:r w:rsidRPr="00E20CED">
              <w:rPr>
                <w:rFonts w:cs="Calibri"/>
                <w:sz w:val="20"/>
                <w:szCs w:val="20"/>
              </w:rPr>
              <w:t>)</w:t>
            </w:r>
          </w:p>
          <w:p w14:paraId="3EBAA4BF" w14:textId="77777777" w:rsidR="00953C00" w:rsidRDefault="00953C00" w:rsidP="00E62BF1">
            <w:pPr>
              <w:rPr>
                <w:rFonts w:cs="Calibri"/>
                <w:sz w:val="20"/>
                <w:szCs w:val="20"/>
              </w:rPr>
            </w:pPr>
            <w:r w:rsidRPr="008712AF">
              <w:rPr>
                <w:rFonts w:cs="Calibri"/>
              </w:rPr>
              <w:t>Mrs Scher</w:t>
            </w:r>
            <w:r>
              <w:rPr>
                <w:rFonts w:cs="Calibri"/>
                <w:sz w:val="20"/>
                <w:szCs w:val="20"/>
              </w:rPr>
              <w:t xml:space="preserve"> (Teaching Assistant)</w:t>
            </w:r>
          </w:p>
          <w:p w14:paraId="4BABB011" w14:textId="651C50B8" w:rsidR="00EF39F6" w:rsidRPr="008712AF" w:rsidRDefault="00EF39F6" w:rsidP="00EF39F6">
            <w:pPr>
              <w:rPr>
                <w:rFonts w:cs="Calibri"/>
                <w:sz w:val="20"/>
                <w:szCs w:val="20"/>
              </w:rPr>
            </w:pPr>
            <w:r>
              <w:rPr>
                <w:rFonts w:cs="Calibri"/>
                <w:sz w:val="20"/>
                <w:szCs w:val="20"/>
              </w:rPr>
              <w:t>Mrs Healy</w:t>
            </w:r>
            <w:r w:rsidR="002D5D46">
              <w:rPr>
                <w:rFonts w:cs="Calibri"/>
                <w:sz w:val="20"/>
                <w:szCs w:val="20"/>
              </w:rPr>
              <w:t xml:space="preserve"> </w:t>
            </w:r>
            <w:r>
              <w:rPr>
                <w:rFonts w:cs="Calibri"/>
                <w:sz w:val="20"/>
                <w:szCs w:val="20"/>
              </w:rPr>
              <w:t>(Teaching Assistant</w:t>
            </w:r>
            <w:r w:rsidR="00E62DA1">
              <w:rPr>
                <w:rFonts w:cs="Calibri"/>
                <w:sz w:val="20"/>
                <w:szCs w:val="20"/>
              </w:rPr>
              <w:t>-PM</w:t>
            </w:r>
            <w:r>
              <w:rPr>
                <w:rFonts w:cs="Calibri"/>
                <w:sz w:val="20"/>
                <w:szCs w:val="20"/>
              </w:rPr>
              <w:t>)</w:t>
            </w:r>
          </w:p>
          <w:p w14:paraId="194F0EBA" w14:textId="7AE364A7" w:rsidR="00372EB3" w:rsidRPr="00372EB3" w:rsidRDefault="00953C00" w:rsidP="00E62BF1">
            <w:pPr>
              <w:rPr>
                <w:rFonts w:cs="Calibri"/>
                <w:sz w:val="20"/>
                <w:szCs w:val="20"/>
              </w:rPr>
            </w:pPr>
            <w:r>
              <w:rPr>
                <w:rFonts w:cs="Calibri"/>
              </w:rPr>
              <w:t xml:space="preserve">Ms Roux </w:t>
            </w:r>
            <w:r w:rsidRPr="00E20CED">
              <w:rPr>
                <w:rFonts w:cs="Calibri"/>
                <w:sz w:val="20"/>
                <w:szCs w:val="20"/>
              </w:rPr>
              <w:t>(</w:t>
            </w:r>
            <w:r>
              <w:rPr>
                <w:rFonts w:cs="Calibri"/>
                <w:sz w:val="20"/>
                <w:szCs w:val="20"/>
              </w:rPr>
              <w:t>Learning Support Assistant</w:t>
            </w:r>
            <w:r w:rsidR="00EF39F6">
              <w:rPr>
                <w:rFonts w:cs="Calibri"/>
                <w:sz w:val="20"/>
                <w:szCs w:val="20"/>
              </w:rPr>
              <w:t>)</w:t>
            </w:r>
          </w:p>
        </w:tc>
        <w:tc>
          <w:tcPr>
            <w:tcW w:w="1586" w:type="dxa"/>
          </w:tcPr>
          <w:p w14:paraId="08F4B929" w14:textId="77777777" w:rsidR="00953C00" w:rsidRPr="00E20CED" w:rsidRDefault="00953C00" w:rsidP="00E62BF1">
            <w:pPr>
              <w:rPr>
                <w:rFonts w:cs="Calibri"/>
              </w:rPr>
            </w:pPr>
            <w:r w:rsidRPr="00E20CED">
              <w:rPr>
                <w:rFonts w:cs="Calibri"/>
              </w:rPr>
              <w:t xml:space="preserve">Mrs Clark </w:t>
            </w:r>
            <w:r w:rsidRPr="00E20CED">
              <w:rPr>
                <w:rFonts w:cs="Calibri"/>
                <w:sz w:val="20"/>
                <w:szCs w:val="20"/>
              </w:rPr>
              <w:t>(Class Teacher)</w:t>
            </w:r>
          </w:p>
          <w:p w14:paraId="2F70073A" w14:textId="77777777" w:rsidR="00953C00" w:rsidRPr="00E20CED" w:rsidRDefault="00953C00" w:rsidP="00E62BF1">
            <w:pPr>
              <w:rPr>
                <w:rFonts w:cs="Calibri"/>
              </w:rPr>
            </w:pPr>
          </w:p>
          <w:p w14:paraId="77D211C9" w14:textId="03950082" w:rsidR="00953C00" w:rsidRPr="00E20CED" w:rsidRDefault="00953C00" w:rsidP="00E62BF1">
            <w:pPr>
              <w:rPr>
                <w:rFonts w:cs="Calibri"/>
              </w:rPr>
            </w:pPr>
            <w:r>
              <w:rPr>
                <w:rFonts w:cs="Calibri"/>
              </w:rPr>
              <w:t xml:space="preserve">Mrs Smith </w:t>
            </w:r>
            <w:r w:rsidRPr="00E20CED">
              <w:rPr>
                <w:rFonts w:cs="Calibri"/>
                <w:sz w:val="20"/>
                <w:szCs w:val="20"/>
              </w:rPr>
              <w:t>(Teaching Assistant</w:t>
            </w:r>
            <w:r w:rsidR="00E62DA1">
              <w:rPr>
                <w:rFonts w:cs="Calibri"/>
                <w:sz w:val="20"/>
                <w:szCs w:val="20"/>
              </w:rPr>
              <w:t>-AM</w:t>
            </w:r>
            <w:r w:rsidRPr="00E20CED">
              <w:rPr>
                <w:rFonts w:cs="Calibri"/>
                <w:sz w:val="20"/>
                <w:szCs w:val="20"/>
              </w:rPr>
              <w:t>)</w:t>
            </w:r>
          </w:p>
          <w:p w14:paraId="5101446E" w14:textId="77777777" w:rsidR="00953C00" w:rsidRDefault="00953C00" w:rsidP="00E62BF1">
            <w:pPr>
              <w:rPr>
                <w:rFonts w:cs="Calibri"/>
                <w:sz w:val="20"/>
                <w:szCs w:val="20"/>
              </w:rPr>
            </w:pPr>
            <w:r w:rsidRPr="008712AF">
              <w:rPr>
                <w:rFonts w:cs="Calibri"/>
              </w:rPr>
              <w:t>Mrs Scher</w:t>
            </w:r>
            <w:r>
              <w:rPr>
                <w:rFonts w:cs="Calibri"/>
                <w:sz w:val="20"/>
                <w:szCs w:val="20"/>
              </w:rPr>
              <w:t xml:space="preserve"> (Teaching Assistant)</w:t>
            </w:r>
          </w:p>
          <w:p w14:paraId="1FEB5AF4" w14:textId="44D29F5E" w:rsidR="00EF39F6" w:rsidRPr="002D5D46" w:rsidRDefault="00EF39F6" w:rsidP="00EF39F6">
            <w:pPr>
              <w:rPr>
                <w:rFonts w:cs="Calibri"/>
              </w:rPr>
            </w:pPr>
            <w:r>
              <w:rPr>
                <w:rFonts w:cs="Calibri"/>
              </w:rPr>
              <w:t>Mrs Healy</w:t>
            </w:r>
            <w:r w:rsidR="002D5D46">
              <w:rPr>
                <w:rFonts w:cs="Calibri"/>
              </w:rPr>
              <w:t xml:space="preserve"> </w:t>
            </w:r>
            <w:r>
              <w:rPr>
                <w:rFonts w:cs="Calibri"/>
              </w:rPr>
              <w:t>(Teaching Assistant</w:t>
            </w:r>
            <w:r w:rsidR="00E62DA1">
              <w:rPr>
                <w:rFonts w:cs="Calibri"/>
              </w:rPr>
              <w:t>-PM</w:t>
            </w:r>
            <w:r>
              <w:rPr>
                <w:rFonts w:cs="Calibri"/>
              </w:rPr>
              <w:t>)</w:t>
            </w:r>
          </w:p>
          <w:p w14:paraId="38AB05E8" w14:textId="0A8276D6" w:rsidR="00372EB3" w:rsidRPr="00EF39F6" w:rsidRDefault="00953C00" w:rsidP="00E62BF1">
            <w:pPr>
              <w:rPr>
                <w:rFonts w:cs="Calibri"/>
                <w:sz w:val="20"/>
                <w:szCs w:val="20"/>
              </w:rPr>
            </w:pPr>
            <w:r>
              <w:rPr>
                <w:rFonts w:cs="Calibri"/>
              </w:rPr>
              <w:t xml:space="preserve">Ms Roux </w:t>
            </w:r>
            <w:r w:rsidRPr="00E20CED">
              <w:rPr>
                <w:rFonts w:cs="Calibri"/>
                <w:sz w:val="20"/>
                <w:szCs w:val="20"/>
              </w:rPr>
              <w:t>(</w:t>
            </w:r>
            <w:r>
              <w:rPr>
                <w:rFonts w:cs="Calibri"/>
                <w:sz w:val="20"/>
                <w:szCs w:val="20"/>
              </w:rPr>
              <w:t>Learning Support Assistant</w:t>
            </w:r>
            <w:r w:rsidRPr="00E20CED">
              <w:rPr>
                <w:rFonts w:cs="Calibri"/>
                <w:sz w:val="20"/>
                <w:szCs w:val="20"/>
              </w:rPr>
              <w:t>)</w:t>
            </w:r>
          </w:p>
        </w:tc>
        <w:tc>
          <w:tcPr>
            <w:tcW w:w="1586" w:type="dxa"/>
          </w:tcPr>
          <w:p w14:paraId="140E55DF" w14:textId="77777777" w:rsidR="00953C00" w:rsidRPr="00E20CED" w:rsidRDefault="00953C00" w:rsidP="00E62BF1">
            <w:pPr>
              <w:rPr>
                <w:rFonts w:cs="Calibri"/>
              </w:rPr>
            </w:pPr>
            <w:r w:rsidRPr="00E20CED">
              <w:rPr>
                <w:rFonts w:cs="Calibri"/>
              </w:rPr>
              <w:t xml:space="preserve">Mrs </w:t>
            </w:r>
            <w:r>
              <w:rPr>
                <w:rFonts w:cs="Calibri"/>
              </w:rPr>
              <w:t xml:space="preserve">Smith </w:t>
            </w:r>
            <w:r w:rsidRPr="00E20CED">
              <w:rPr>
                <w:rFonts w:cs="Calibri"/>
                <w:sz w:val="20"/>
                <w:szCs w:val="20"/>
              </w:rPr>
              <w:t>(Class Teacher)</w:t>
            </w:r>
          </w:p>
          <w:p w14:paraId="05011585" w14:textId="77777777" w:rsidR="00953C00" w:rsidRPr="00E20CED" w:rsidRDefault="00953C00" w:rsidP="00E62BF1">
            <w:pPr>
              <w:rPr>
                <w:rFonts w:cs="Calibri"/>
              </w:rPr>
            </w:pPr>
          </w:p>
          <w:p w14:paraId="15A34A10" w14:textId="77777777" w:rsidR="00953C00" w:rsidRPr="00E20CED" w:rsidRDefault="00953C00" w:rsidP="00E62BF1">
            <w:pPr>
              <w:rPr>
                <w:rFonts w:cs="Calibri"/>
              </w:rPr>
            </w:pPr>
            <w:r>
              <w:rPr>
                <w:rFonts w:cs="Calibri"/>
              </w:rPr>
              <w:t xml:space="preserve">Mrs Healy </w:t>
            </w:r>
            <w:r w:rsidRPr="00E20CED">
              <w:rPr>
                <w:rFonts w:cs="Calibri"/>
                <w:sz w:val="20"/>
                <w:szCs w:val="20"/>
              </w:rPr>
              <w:t>(Teaching Assistant)</w:t>
            </w:r>
          </w:p>
          <w:p w14:paraId="345D0AE0" w14:textId="77777777" w:rsidR="00953C00" w:rsidRDefault="00953C00" w:rsidP="00E62BF1">
            <w:pPr>
              <w:rPr>
                <w:rFonts w:cs="Calibri"/>
                <w:sz w:val="20"/>
                <w:szCs w:val="20"/>
              </w:rPr>
            </w:pPr>
            <w:r>
              <w:rPr>
                <w:rFonts w:cs="Calibri"/>
              </w:rPr>
              <w:t xml:space="preserve">Mrs Obi </w:t>
            </w:r>
            <w:r w:rsidRPr="00E20CED">
              <w:rPr>
                <w:rFonts w:cs="Calibri"/>
                <w:sz w:val="20"/>
                <w:szCs w:val="20"/>
              </w:rPr>
              <w:t>(Teaching Assistant)</w:t>
            </w:r>
          </w:p>
          <w:p w14:paraId="7076FCA7" w14:textId="77777777" w:rsidR="00953C00" w:rsidRPr="00E20CED" w:rsidRDefault="00953C00" w:rsidP="00E62BF1">
            <w:pPr>
              <w:rPr>
                <w:rFonts w:cs="Calibri"/>
              </w:rPr>
            </w:pPr>
            <w:r>
              <w:rPr>
                <w:rFonts w:cs="Calibri"/>
              </w:rPr>
              <w:t xml:space="preserve">Ms Roux </w:t>
            </w:r>
            <w:r w:rsidRPr="00E20CED">
              <w:rPr>
                <w:rFonts w:cs="Calibri"/>
                <w:sz w:val="20"/>
                <w:szCs w:val="20"/>
              </w:rPr>
              <w:t>(</w:t>
            </w:r>
            <w:r>
              <w:rPr>
                <w:rFonts w:cs="Calibri"/>
                <w:sz w:val="20"/>
                <w:szCs w:val="20"/>
              </w:rPr>
              <w:t>Learning Support Assistant</w:t>
            </w:r>
            <w:r w:rsidRPr="00E20CED">
              <w:rPr>
                <w:rFonts w:cs="Calibri"/>
                <w:sz w:val="20"/>
                <w:szCs w:val="20"/>
              </w:rPr>
              <w:t>)</w:t>
            </w:r>
          </w:p>
        </w:tc>
        <w:tc>
          <w:tcPr>
            <w:tcW w:w="1586" w:type="dxa"/>
          </w:tcPr>
          <w:p w14:paraId="1FC7853C" w14:textId="77777777" w:rsidR="00953C00" w:rsidRPr="00E20CED" w:rsidRDefault="00953C00" w:rsidP="00E62BF1">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14:paraId="444F1E4C" w14:textId="77777777" w:rsidR="00953C00" w:rsidRPr="00E20CED" w:rsidRDefault="00953C00" w:rsidP="00E62BF1">
            <w:pPr>
              <w:rPr>
                <w:rFonts w:cs="Calibri"/>
              </w:rPr>
            </w:pPr>
          </w:p>
          <w:p w14:paraId="2A4A18BC" w14:textId="77777777" w:rsidR="00953C00" w:rsidRPr="00E20CED" w:rsidRDefault="00953C00" w:rsidP="00E62BF1">
            <w:pPr>
              <w:rPr>
                <w:rFonts w:cs="Calibri"/>
              </w:rPr>
            </w:pPr>
            <w:r>
              <w:rPr>
                <w:rFonts w:cs="Calibri"/>
              </w:rPr>
              <w:t>Mrs Smith</w:t>
            </w:r>
            <w:r w:rsidRPr="00E20CED">
              <w:rPr>
                <w:rFonts w:cs="Calibri"/>
              </w:rPr>
              <w:t xml:space="preserve"> </w:t>
            </w:r>
            <w:r w:rsidRPr="00E20CED">
              <w:rPr>
                <w:rFonts w:cs="Calibri"/>
                <w:sz w:val="20"/>
                <w:szCs w:val="20"/>
              </w:rPr>
              <w:t>(Teaching Assistant)</w:t>
            </w:r>
          </w:p>
          <w:p w14:paraId="77A3B6F1" w14:textId="77777777" w:rsidR="00953C00" w:rsidRPr="00E20CED" w:rsidRDefault="00953C00" w:rsidP="00E62BF1">
            <w:pPr>
              <w:rPr>
                <w:rFonts w:cs="Calibri"/>
              </w:rPr>
            </w:pPr>
            <w:r>
              <w:rPr>
                <w:rFonts w:cs="Calibri"/>
              </w:rPr>
              <w:t xml:space="preserve">Ms Roux </w:t>
            </w:r>
            <w:r w:rsidRPr="00E20CED">
              <w:rPr>
                <w:rFonts w:cs="Calibri"/>
                <w:sz w:val="20"/>
                <w:szCs w:val="20"/>
              </w:rPr>
              <w:t>(</w:t>
            </w:r>
            <w:r>
              <w:rPr>
                <w:rFonts w:cs="Calibri"/>
                <w:sz w:val="20"/>
                <w:szCs w:val="20"/>
              </w:rPr>
              <w:t>Learning Support Assistant</w:t>
            </w:r>
            <w:r w:rsidRPr="00E20CED">
              <w:rPr>
                <w:rFonts w:cs="Calibri"/>
                <w:sz w:val="20"/>
                <w:szCs w:val="20"/>
              </w:rPr>
              <w:t>)</w:t>
            </w:r>
          </w:p>
        </w:tc>
      </w:tr>
      <w:tr w:rsidR="00953C00" w:rsidRPr="00E20CED" w14:paraId="372BF68F" w14:textId="77777777" w:rsidTr="00E62BF1">
        <w:tc>
          <w:tcPr>
            <w:tcW w:w="9514" w:type="dxa"/>
            <w:gridSpan w:val="6"/>
            <w:shd w:val="clear" w:color="auto" w:fill="99FF33"/>
          </w:tcPr>
          <w:p w14:paraId="5979F800" w14:textId="100EAC2B" w:rsidR="00953C00" w:rsidRPr="00E20CED" w:rsidRDefault="00953C00" w:rsidP="00E62BF1">
            <w:pPr>
              <w:rPr>
                <w:rFonts w:cs="Calibri"/>
              </w:rPr>
            </w:pPr>
            <w:r w:rsidRPr="00E20CED">
              <w:rPr>
                <w:rFonts w:ascii="Arial" w:hAnsi="Arial" w:cs="Arial"/>
              </w:rPr>
              <w:t>⃰</w:t>
            </w:r>
            <w:r w:rsidRPr="00E20CED">
              <w:rPr>
                <w:rFonts w:cs="Calibri"/>
              </w:rPr>
              <w:t>Parent volunteers are always wel</w:t>
            </w:r>
            <w:r w:rsidR="00EF39F6">
              <w:rPr>
                <w:rFonts w:cs="Calibri"/>
              </w:rPr>
              <w:t>co</w:t>
            </w:r>
            <w:r w:rsidRPr="00E20CED">
              <w:rPr>
                <w:rFonts w:cs="Calibri"/>
              </w:rPr>
              <w:t xml:space="preserve">me in the Early Years class. This term </w:t>
            </w:r>
            <w:proofErr w:type="gramStart"/>
            <w:r w:rsidRPr="00E20CED">
              <w:rPr>
                <w:rFonts w:cs="Calibri"/>
              </w:rPr>
              <w:t>in particular we</w:t>
            </w:r>
            <w:proofErr w:type="gramEnd"/>
            <w:r w:rsidRPr="00E20CED">
              <w:rPr>
                <w:rFonts w:cs="Calibri"/>
              </w:rPr>
              <w:t xml:space="preserve"> are looking for volunteers to read a </w:t>
            </w:r>
            <w:r>
              <w:rPr>
                <w:rFonts w:cs="Calibri"/>
              </w:rPr>
              <w:t xml:space="preserve">favourite story to the children. </w:t>
            </w:r>
            <w:r w:rsidRPr="00E20CED">
              <w:rPr>
                <w:rFonts w:cs="Calibri"/>
              </w:rPr>
              <w:t>Please contact a member of the team if you think you can help!</w:t>
            </w:r>
          </w:p>
        </w:tc>
      </w:tr>
    </w:tbl>
    <w:p w14:paraId="6C81CC18" w14:textId="77777777" w:rsidR="00BE0AD4" w:rsidRPr="00071440" w:rsidRDefault="000B1488" w:rsidP="00BE0AD4">
      <w:pPr>
        <w:rPr>
          <w:rFonts w:cs="Calibri"/>
        </w:rPr>
      </w:pPr>
      <w:r w:rsidRPr="00504EE9">
        <w:rPr>
          <w:rStyle w:val="QuoteCha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BE0AD4" w:rsidRPr="00E20CED" w14:paraId="1DA35235" w14:textId="77777777" w:rsidTr="00E62BF1">
        <w:tc>
          <w:tcPr>
            <w:tcW w:w="9514" w:type="dxa"/>
            <w:gridSpan w:val="6"/>
            <w:shd w:val="clear" w:color="auto" w:fill="99FF33"/>
          </w:tcPr>
          <w:p w14:paraId="4A7FA32A" w14:textId="77777777" w:rsidR="00BE0AD4" w:rsidRPr="00E20CED" w:rsidRDefault="00BE0AD4" w:rsidP="00E62BF1">
            <w:pPr>
              <w:spacing w:before="100" w:beforeAutospacing="1" w:after="100" w:afterAutospacing="1"/>
              <w:jc w:val="center"/>
              <w:rPr>
                <w:rFonts w:ascii="Arial" w:hAnsi="Arial" w:cs="Arial"/>
                <w:i/>
                <w:color w:val="000000"/>
              </w:rPr>
            </w:pPr>
            <w:r>
              <w:t>Curriculum Information - Topics</w:t>
            </w:r>
          </w:p>
        </w:tc>
      </w:tr>
      <w:tr w:rsidR="00BE0AD4" w:rsidRPr="00E20CED" w14:paraId="7973B27F" w14:textId="77777777" w:rsidTr="00E62BF1">
        <w:tc>
          <w:tcPr>
            <w:tcW w:w="1582" w:type="dxa"/>
            <w:shd w:val="clear" w:color="auto" w:fill="99FF33"/>
          </w:tcPr>
          <w:p w14:paraId="1D958DD4" w14:textId="77777777" w:rsidR="00BE0AD4" w:rsidRPr="00E20CED" w:rsidRDefault="00BE0AD4" w:rsidP="00E62BF1">
            <w:pPr>
              <w:spacing w:before="100" w:beforeAutospacing="1" w:after="100" w:afterAutospacing="1"/>
              <w:jc w:val="center"/>
              <w:rPr>
                <w:rFonts w:ascii="Arial" w:hAnsi="Arial" w:cs="Arial"/>
                <w:b/>
                <w:color w:val="000000"/>
              </w:rPr>
            </w:pPr>
            <w:r>
              <w:rPr>
                <w:rFonts w:ascii="Arial" w:hAnsi="Arial" w:cs="Arial"/>
                <w:b/>
                <w:color w:val="000000"/>
              </w:rPr>
              <w:t>Autumn 1 2025</w:t>
            </w:r>
          </w:p>
        </w:tc>
        <w:tc>
          <w:tcPr>
            <w:tcW w:w="1587" w:type="dxa"/>
          </w:tcPr>
          <w:p w14:paraId="0D6EB7F0" w14:textId="77777777" w:rsidR="00BE0AD4" w:rsidRPr="00E20CED" w:rsidRDefault="00BE0AD4" w:rsidP="00E62BF1">
            <w:pPr>
              <w:spacing w:before="100" w:beforeAutospacing="1" w:after="100" w:afterAutospacing="1"/>
              <w:jc w:val="center"/>
              <w:rPr>
                <w:rFonts w:ascii="Arial" w:hAnsi="Arial" w:cs="Arial"/>
                <w:b/>
                <w:color w:val="000000"/>
              </w:rPr>
            </w:pPr>
            <w:r>
              <w:rPr>
                <w:rFonts w:ascii="Arial" w:hAnsi="Arial" w:cs="Arial"/>
                <w:b/>
                <w:color w:val="000000"/>
              </w:rPr>
              <w:t>Autumn 2 2025</w:t>
            </w:r>
          </w:p>
        </w:tc>
        <w:tc>
          <w:tcPr>
            <w:tcW w:w="1587" w:type="dxa"/>
          </w:tcPr>
          <w:p w14:paraId="6B933552" w14:textId="77777777" w:rsidR="00BE0AD4" w:rsidRPr="00E20CED" w:rsidRDefault="00BE0AD4" w:rsidP="00E62BF1">
            <w:pPr>
              <w:spacing w:before="100" w:beforeAutospacing="1" w:after="100" w:afterAutospacing="1"/>
              <w:jc w:val="center"/>
              <w:rPr>
                <w:rFonts w:ascii="Arial" w:hAnsi="Arial" w:cs="Arial"/>
                <w:b/>
                <w:color w:val="000000"/>
              </w:rPr>
            </w:pPr>
            <w:r>
              <w:rPr>
                <w:rFonts w:ascii="Arial" w:hAnsi="Arial" w:cs="Arial"/>
                <w:b/>
                <w:color w:val="000000"/>
              </w:rPr>
              <w:t>Spring 1 2026</w:t>
            </w:r>
          </w:p>
        </w:tc>
        <w:tc>
          <w:tcPr>
            <w:tcW w:w="1586" w:type="dxa"/>
          </w:tcPr>
          <w:p w14:paraId="09718167" w14:textId="77777777" w:rsidR="00BE0AD4" w:rsidRPr="00E20CED" w:rsidRDefault="00BE0AD4" w:rsidP="00E62BF1">
            <w:pPr>
              <w:spacing w:before="100" w:beforeAutospacing="1" w:after="100" w:afterAutospacing="1"/>
              <w:jc w:val="center"/>
              <w:rPr>
                <w:rFonts w:ascii="Arial" w:hAnsi="Arial" w:cs="Arial"/>
                <w:b/>
                <w:color w:val="000000"/>
              </w:rPr>
            </w:pPr>
            <w:r>
              <w:rPr>
                <w:rFonts w:ascii="Arial" w:hAnsi="Arial" w:cs="Arial"/>
                <w:b/>
                <w:color w:val="000000"/>
              </w:rPr>
              <w:t>Spring 2 2026</w:t>
            </w:r>
          </w:p>
        </w:tc>
        <w:tc>
          <w:tcPr>
            <w:tcW w:w="1586" w:type="dxa"/>
          </w:tcPr>
          <w:p w14:paraId="627E1492" w14:textId="77777777" w:rsidR="00BE0AD4" w:rsidRPr="00E20CED" w:rsidRDefault="00BE0AD4" w:rsidP="00E62BF1">
            <w:pPr>
              <w:spacing w:before="100" w:beforeAutospacing="1" w:after="100" w:afterAutospacing="1"/>
              <w:jc w:val="center"/>
              <w:rPr>
                <w:rFonts w:ascii="Arial" w:hAnsi="Arial" w:cs="Arial"/>
                <w:b/>
                <w:color w:val="000000"/>
              </w:rPr>
            </w:pPr>
            <w:r>
              <w:rPr>
                <w:rFonts w:ascii="Arial" w:hAnsi="Arial" w:cs="Arial"/>
                <w:b/>
                <w:color w:val="000000"/>
              </w:rPr>
              <w:t>Summer 1 2026</w:t>
            </w:r>
          </w:p>
        </w:tc>
        <w:tc>
          <w:tcPr>
            <w:tcW w:w="1586" w:type="dxa"/>
          </w:tcPr>
          <w:p w14:paraId="19E8222C" w14:textId="77777777" w:rsidR="00BE0AD4" w:rsidRPr="00E20CED" w:rsidRDefault="00BE0AD4" w:rsidP="00E62BF1">
            <w:pPr>
              <w:spacing w:before="100" w:beforeAutospacing="1" w:after="100" w:afterAutospacing="1"/>
              <w:jc w:val="center"/>
              <w:rPr>
                <w:rFonts w:ascii="Arial" w:hAnsi="Arial" w:cs="Arial"/>
                <w:b/>
                <w:color w:val="000000"/>
              </w:rPr>
            </w:pPr>
            <w:r>
              <w:rPr>
                <w:rFonts w:ascii="Arial" w:hAnsi="Arial" w:cs="Arial"/>
                <w:b/>
                <w:color w:val="000000"/>
              </w:rPr>
              <w:t>Summer 2 2026</w:t>
            </w:r>
          </w:p>
        </w:tc>
      </w:tr>
      <w:tr w:rsidR="00BE0AD4" w:rsidRPr="00E20CED" w14:paraId="2623B2B5" w14:textId="77777777" w:rsidTr="00E62BF1">
        <w:tc>
          <w:tcPr>
            <w:tcW w:w="1582" w:type="dxa"/>
            <w:shd w:val="clear" w:color="auto" w:fill="99FF33"/>
          </w:tcPr>
          <w:p w14:paraId="66939B09" w14:textId="77777777" w:rsidR="00BE0AD4" w:rsidRPr="00E20CED" w:rsidRDefault="00BE0AD4" w:rsidP="00E62BF1">
            <w:pPr>
              <w:spacing w:before="100" w:beforeAutospacing="1" w:after="100" w:afterAutospacing="1"/>
              <w:jc w:val="center"/>
              <w:rPr>
                <w:rFonts w:ascii="Arial" w:hAnsi="Arial" w:cs="Arial"/>
                <w:color w:val="000000"/>
              </w:rPr>
            </w:pPr>
            <w:r>
              <w:rPr>
                <w:rFonts w:ascii="Arial" w:hAnsi="Arial" w:cs="Arial"/>
                <w:color w:val="000000"/>
              </w:rPr>
              <w:t>Who Am I and Who Are You?</w:t>
            </w:r>
          </w:p>
        </w:tc>
        <w:tc>
          <w:tcPr>
            <w:tcW w:w="1587" w:type="dxa"/>
          </w:tcPr>
          <w:p w14:paraId="47AF8D7F" w14:textId="77777777" w:rsidR="00BE0AD4" w:rsidRPr="00E20CED" w:rsidRDefault="00BE0AD4" w:rsidP="00E62BF1">
            <w:pPr>
              <w:spacing w:before="100" w:beforeAutospacing="1" w:after="100" w:afterAutospacing="1"/>
              <w:jc w:val="center"/>
              <w:rPr>
                <w:rFonts w:ascii="Arial" w:hAnsi="Arial" w:cs="Arial"/>
                <w:color w:val="000000"/>
              </w:rPr>
            </w:pPr>
            <w:r>
              <w:rPr>
                <w:rFonts w:ascii="Arial" w:hAnsi="Arial" w:cs="Arial"/>
                <w:color w:val="000000"/>
              </w:rPr>
              <w:t>Celebrations!</w:t>
            </w:r>
          </w:p>
        </w:tc>
        <w:tc>
          <w:tcPr>
            <w:tcW w:w="1587" w:type="dxa"/>
          </w:tcPr>
          <w:p w14:paraId="34D42A30" w14:textId="77777777" w:rsidR="00BE0AD4" w:rsidRPr="00E20CED" w:rsidRDefault="00BE0AD4" w:rsidP="00E62BF1">
            <w:pPr>
              <w:spacing w:before="100" w:beforeAutospacing="1" w:after="100" w:afterAutospacing="1"/>
              <w:jc w:val="center"/>
              <w:rPr>
                <w:rFonts w:ascii="Arial" w:hAnsi="Arial" w:cs="Arial"/>
                <w:color w:val="000000"/>
              </w:rPr>
            </w:pPr>
            <w:r>
              <w:rPr>
                <w:rFonts w:ascii="Arial" w:hAnsi="Arial" w:cs="Arial"/>
                <w:color w:val="000000"/>
              </w:rPr>
              <w:t>Out of This World!</w:t>
            </w:r>
          </w:p>
        </w:tc>
        <w:tc>
          <w:tcPr>
            <w:tcW w:w="1586" w:type="dxa"/>
          </w:tcPr>
          <w:p w14:paraId="4A63403D" w14:textId="77777777" w:rsidR="00BE0AD4" w:rsidRPr="00E20CED" w:rsidRDefault="00BE0AD4" w:rsidP="00E62BF1">
            <w:pPr>
              <w:spacing w:before="100" w:beforeAutospacing="1" w:after="100" w:afterAutospacing="1"/>
              <w:jc w:val="center"/>
              <w:rPr>
                <w:rFonts w:ascii="Arial" w:hAnsi="Arial" w:cs="Arial"/>
                <w:color w:val="000000"/>
              </w:rPr>
            </w:pPr>
            <w:r>
              <w:rPr>
                <w:rFonts w:ascii="Arial" w:hAnsi="Arial" w:cs="Arial"/>
                <w:color w:val="000000"/>
              </w:rPr>
              <w:t>Treasure</w:t>
            </w:r>
          </w:p>
        </w:tc>
        <w:tc>
          <w:tcPr>
            <w:tcW w:w="1586" w:type="dxa"/>
          </w:tcPr>
          <w:p w14:paraId="5CA444F7" w14:textId="77777777" w:rsidR="00BE0AD4" w:rsidRPr="00E20CED" w:rsidRDefault="00BE0AD4" w:rsidP="00E62BF1">
            <w:pPr>
              <w:spacing w:before="100" w:beforeAutospacing="1" w:after="100" w:afterAutospacing="1"/>
              <w:jc w:val="center"/>
              <w:rPr>
                <w:rFonts w:ascii="Arial" w:hAnsi="Arial" w:cs="Arial"/>
                <w:color w:val="000000"/>
              </w:rPr>
            </w:pPr>
            <w:r>
              <w:rPr>
                <w:rFonts w:ascii="Arial" w:hAnsi="Arial" w:cs="Arial"/>
                <w:color w:val="000000"/>
              </w:rPr>
              <w:t>Wild World</w:t>
            </w:r>
          </w:p>
        </w:tc>
        <w:tc>
          <w:tcPr>
            <w:tcW w:w="1586" w:type="dxa"/>
          </w:tcPr>
          <w:p w14:paraId="24F6ABA6" w14:textId="77777777" w:rsidR="00BE0AD4" w:rsidRPr="00E20CED" w:rsidRDefault="00BE0AD4" w:rsidP="00E62BF1">
            <w:pPr>
              <w:spacing w:before="100" w:beforeAutospacing="1" w:after="100" w:afterAutospacing="1"/>
              <w:jc w:val="center"/>
              <w:rPr>
                <w:rFonts w:ascii="Arial" w:hAnsi="Arial" w:cs="Arial"/>
                <w:color w:val="000000"/>
              </w:rPr>
            </w:pPr>
            <w:r>
              <w:rPr>
                <w:rFonts w:ascii="Arial" w:hAnsi="Arial" w:cs="Arial"/>
                <w:color w:val="000000"/>
              </w:rPr>
              <w:t>Them Bones, Them Bones</w:t>
            </w:r>
          </w:p>
        </w:tc>
      </w:tr>
      <w:tr w:rsidR="00BE0AD4" w:rsidRPr="00E20CED" w14:paraId="7FCB2A03" w14:textId="77777777" w:rsidTr="00E62BF1">
        <w:tc>
          <w:tcPr>
            <w:tcW w:w="9514" w:type="dxa"/>
            <w:gridSpan w:val="6"/>
          </w:tcPr>
          <w:p w14:paraId="428B9475" w14:textId="77777777" w:rsidR="00BE0AD4" w:rsidRPr="00E20CED" w:rsidRDefault="00BE0AD4" w:rsidP="00E62BF1">
            <w:pPr>
              <w:spacing w:before="100" w:beforeAutospacing="1" w:after="100" w:afterAutospacing="1"/>
              <w:rPr>
                <w:rFonts w:ascii="Arial" w:hAnsi="Arial" w:cs="Arial"/>
                <w:b/>
                <w:color w:val="000000"/>
              </w:rPr>
            </w:pPr>
            <w:r w:rsidRPr="00E20CED">
              <w:rPr>
                <w:rFonts w:ascii="Arial" w:hAnsi="Arial" w:cs="Arial"/>
                <w:b/>
                <w:color w:val="000000"/>
              </w:rPr>
              <w:lastRenderedPageBreak/>
              <w:t>Reading days –</w:t>
            </w:r>
            <w:r>
              <w:rPr>
                <w:rFonts w:ascii="Arial" w:hAnsi="Arial" w:cs="Arial"/>
                <w:b/>
                <w:color w:val="000000"/>
              </w:rPr>
              <w:t xml:space="preserve"> More information to follow</w:t>
            </w:r>
          </w:p>
        </w:tc>
      </w:tr>
    </w:tbl>
    <w:p w14:paraId="3017A94E" w14:textId="2AEE092E" w:rsidR="00BE0AD4" w:rsidRDefault="00BE0AD4" w:rsidP="00BE0AD4">
      <w:pPr>
        <w:spacing w:before="100" w:beforeAutospacing="1" w:after="100" w:afterAutospacing="1"/>
        <w:rPr>
          <w:rFonts w:ascii="Arial" w:hAnsi="Arial" w:cs="Arial"/>
          <w:iCs/>
          <w:color w:val="000000"/>
        </w:rPr>
      </w:pPr>
      <w:r>
        <w:rPr>
          <w:rFonts w:ascii="Arial" w:hAnsi="Arial" w:cs="Arial"/>
          <w:iCs/>
          <w:color w:val="000000"/>
        </w:rPr>
        <w:t xml:space="preserve">All Parents are welcome to celebrate our Early Years Harvest Act of Worship with us on </w:t>
      </w:r>
      <w:r w:rsidRPr="004811D0">
        <w:rPr>
          <w:rFonts w:ascii="Arial" w:hAnsi="Arial" w:cs="Arial"/>
          <w:b/>
          <w:bCs/>
          <w:iCs/>
          <w:color w:val="000000"/>
        </w:rPr>
        <w:t>9</w:t>
      </w:r>
      <w:r w:rsidRPr="004811D0">
        <w:rPr>
          <w:rFonts w:ascii="Arial" w:hAnsi="Arial" w:cs="Arial"/>
          <w:b/>
          <w:bCs/>
          <w:iCs/>
          <w:color w:val="000000"/>
          <w:vertAlign w:val="superscript"/>
        </w:rPr>
        <w:t>th</w:t>
      </w:r>
      <w:r w:rsidRPr="004811D0">
        <w:rPr>
          <w:rFonts w:ascii="Arial" w:hAnsi="Arial" w:cs="Arial"/>
          <w:b/>
          <w:bCs/>
          <w:iCs/>
          <w:color w:val="000000"/>
        </w:rPr>
        <w:t xml:space="preserve"> October 2025</w:t>
      </w:r>
      <w:r>
        <w:rPr>
          <w:rFonts w:ascii="Arial" w:hAnsi="Arial" w:cs="Arial"/>
          <w:iCs/>
          <w:color w:val="000000"/>
        </w:rPr>
        <w:t xml:space="preserve"> at </w:t>
      </w:r>
      <w:r w:rsidRPr="004811D0">
        <w:rPr>
          <w:rFonts w:ascii="Arial" w:hAnsi="Arial" w:cs="Arial"/>
          <w:b/>
          <w:bCs/>
          <w:iCs/>
          <w:color w:val="000000"/>
        </w:rPr>
        <w:t>9.15am</w:t>
      </w:r>
      <w:r>
        <w:rPr>
          <w:rFonts w:ascii="Arial" w:hAnsi="Arial" w:cs="Arial"/>
          <w:iCs/>
          <w:color w:val="000000"/>
        </w:rPr>
        <w:t xml:space="preserve">. Further details to follow. </w:t>
      </w:r>
    </w:p>
    <w:p w14:paraId="16C6E4B0" w14:textId="77777777" w:rsidR="00BE0AD4" w:rsidRPr="001564CF" w:rsidRDefault="00BE0AD4" w:rsidP="00BE0AD4">
      <w:pPr>
        <w:spacing w:before="100" w:beforeAutospacing="1" w:after="100" w:afterAutospacing="1"/>
        <w:rPr>
          <w:rFonts w:ascii="Arial" w:hAnsi="Arial" w:cs="Arial"/>
          <w:iCs/>
          <w:color w:val="000000"/>
        </w:rPr>
      </w:pPr>
      <w:r>
        <w:rPr>
          <w:rFonts w:ascii="Arial" w:hAnsi="Arial" w:cs="Arial"/>
          <w:iCs/>
          <w:color w:val="000000"/>
        </w:rPr>
        <w:t xml:space="preserve">We will be holding a Phonics Information Meeting in the Early Years Classroom on </w:t>
      </w:r>
      <w:r w:rsidRPr="004811D0">
        <w:rPr>
          <w:rFonts w:ascii="Arial" w:hAnsi="Arial" w:cs="Arial"/>
          <w:b/>
          <w:bCs/>
          <w:iCs/>
          <w:color w:val="000000"/>
        </w:rPr>
        <w:t>23</w:t>
      </w:r>
      <w:r w:rsidRPr="004811D0">
        <w:rPr>
          <w:rFonts w:ascii="Arial" w:hAnsi="Arial" w:cs="Arial"/>
          <w:b/>
          <w:bCs/>
          <w:iCs/>
          <w:color w:val="000000"/>
          <w:vertAlign w:val="superscript"/>
        </w:rPr>
        <w:t>rd</w:t>
      </w:r>
      <w:r w:rsidRPr="004811D0">
        <w:rPr>
          <w:rFonts w:ascii="Arial" w:hAnsi="Arial" w:cs="Arial"/>
          <w:b/>
          <w:bCs/>
          <w:iCs/>
          <w:color w:val="000000"/>
        </w:rPr>
        <w:t xml:space="preserve"> September at 3.30pm. </w:t>
      </w:r>
      <w:r>
        <w:rPr>
          <w:rFonts w:ascii="Arial" w:hAnsi="Arial" w:cs="Arial"/>
          <w:iCs/>
          <w:color w:val="000000"/>
        </w:rPr>
        <w:t xml:space="preserve">This is a chance for you to understand the Phonics learning that your child will be covering throughout their </w:t>
      </w:r>
      <w:proofErr w:type="gramStart"/>
      <w:r>
        <w:rPr>
          <w:rFonts w:ascii="Arial" w:hAnsi="Arial" w:cs="Arial"/>
          <w:iCs/>
          <w:color w:val="000000"/>
        </w:rPr>
        <w:t>Reception</w:t>
      </w:r>
      <w:proofErr w:type="gramEnd"/>
      <w:r>
        <w:rPr>
          <w:rFonts w:ascii="Arial" w:hAnsi="Arial" w:cs="Arial"/>
          <w:iCs/>
          <w:color w:val="000000"/>
        </w:rPr>
        <w:t xml:space="preserve"> year and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BE0AD4" w:rsidRPr="00E20CED" w14:paraId="1BABA784" w14:textId="77777777" w:rsidTr="00E62BF1">
        <w:tc>
          <w:tcPr>
            <w:tcW w:w="9514" w:type="dxa"/>
            <w:gridSpan w:val="3"/>
            <w:shd w:val="clear" w:color="auto" w:fill="99FF33"/>
          </w:tcPr>
          <w:p w14:paraId="673FF520" w14:textId="77777777" w:rsidR="00BE0AD4" w:rsidRPr="00E20CED" w:rsidRDefault="00BE0AD4" w:rsidP="00E62BF1">
            <w:pPr>
              <w:spacing w:before="100" w:beforeAutospacing="1" w:after="100" w:afterAutospacing="1"/>
              <w:jc w:val="center"/>
              <w:rPr>
                <w:rFonts w:ascii="Arial" w:hAnsi="Arial" w:cs="Arial"/>
                <w:color w:val="000000"/>
              </w:rPr>
            </w:pPr>
            <w:r w:rsidRPr="00E20CED">
              <w:rPr>
                <w:rFonts w:ascii="Arial" w:hAnsi="Arial" w:cs="Arial"/>
                <w:color w:val="000000"/>
              </w:rPr>
              <w:t>Autumn 1 Curriculum</w:t>
            </w:r>
          </w:p>
        </w:tc>
      </w:tr>
      <w:tr w:rsidR="00BE0AD4" w:rsidRPr="00E20CED" w14:paraId="569CDE04" w14:textId="77777777" w:rsidTr="00E62BF1">
        <w:tc>
          <w:tcPr>
            <w:tcW w:w="2042" w:type="dxa"/>
            <w:shd w:val="clear" w:color="auto" w:fill="99FF33"/>
          </w:tcPr>
          <w:p w14:paraId="23463318" w14:textId="77777777" w:rsidR="00BE0AD4" w:rsidRPr="00E20CED" w:rsidRDefault="00BE0AD4" w:rsidP="00E62BF1">
            <w:pPr>
              <w:spacing w:before="100" w:beforeAutospacing="1" w:after="100" w:afterAutospacing="1"/>
              <w:jc w:val="center"/>
              <w:rPr>
                <w:rFonts w:ascii="Arial" w:hAnsi="Arial" w:cs="Arial"/>
                <w:color w:val="000000"/>
              </w:rPr>
            </w:pPr>
            <w:r w:rsidRPr="00E20CED">
              <w:rPr>
                <w:rFonts w:ascii="Arial" w:hAnsi="Arial" w:cs="Arial"/>
                <w:color w:val="000000"/>
              </w:rPr>
              <w:t>Curriculum Area</w:t>
            </w:r>
          </w:p>
        </w:tc>
        <w:tc>
          <w:tcPr>
            <w:tcW w:w="2886" w:type="dxa"/>
            <w:shd w:val="clear" w:color="auto" w:fill="99FF33"/>
          </w:tcPr>
          <w:p w14:paraId="5722E5C7" w14:textId="77777777" w:rsidR="00BE0AD4" w:rsidRPr="00E20CED" w:rsidRDefault="00BE0AD4" w:rsidP="00E62BF1">
            <w:pPr>
              <w:spacing w:before="100" w:beforeAutospacing="1" w:after="100" w:afterAutospacing="1"/>
              <w:jc w:val="center"/>
              <w:rPr>
                <w:rFonts w:ascii="Arial" w:hAnsi="Arial" w:cs="Arial"/>
                <w:color w:val="000000"/>
              </w:rPr>
            </w:pPr>
            <w:r w:rsidRPr="00E20CED">
              <w:rPr>
                <w:rFonts w:ascii="Arial" w:hAnsi="Arial" w:cs="Arial"/>
                <w:color w:val="000000"/>
              </w:rPr>
              <w:t>Nursery &amp; Reception</w:t>
            </w:r>
          </w:p>
        </w:tc>
        <w:tc>
          <w:tcPr>
            <w:tcW w:w="4586" w:type="dxa"/>
            <w:shd w:val="clear" w:color="auto" w:fill="99FF33"/>
          </w:tcPr>
          <w:p w14:paraId="70D5D6C3" w14:textId="77777777" w:rsidR="00BE0AD4" w:rsidRPr="00E20CED" w:rsidRDefault="00BE0AD4" w:rsidP="00E62BF1">
            <w:pPr>
              <w:spacing w:before="100" w:beforeAutospacing="1" w:after="100" w:afterAutospacing="1"/>
              <w:jc w:val="center"/>
              <w:rPr>
                <w:rFonts w:ascii="Arial" w:hAnsi="Arial" w:cs="Arial"/>
                <w:color w:val="000000"/>
              </w:rPr>
            </w:pPr>
            <w:r w:rsidRPr="00E20CED">
              <w:rPr>
                <w:rFonts w:ascii="Arial" w:hAnsi="Arial" w:cs="Arial"/>
                <w:color w:val="000000"/>
              </w:rPr>
              <w:t>Home Enrichment Activities</w:t>
            </w:r>
          </w:p>
        </w:tc>
      </w:tr>
      <w:tr w:rsidR="00BE0AD4" w:rsidRPr="00E20CED" w14:paraId="16BACDEE" w14:textId="77777777" w:rsidTr="00E62BF1">
        <w:tc>
          <w:tcPr>
            <w:tcW w:w="2042" w:type="dxa"/>
          </w:tcPr>
          <w:p w14:paraId="5AFE1DF0"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t>Personal, Social and Emotional Development</w:t>
            </w:r>
          </w:p>
        </w:tc>
        <w:tc>
          <w:tcPr>
            <w:tcW w:w="2886" w:type="dxa"/>
          </w:tcPr>
          <w:p w14:paraId="61CF5BE6" w14:textId="77777777" w:rsidR="00BE0AD4" w:rsidRDefault="00BE0AD4" w:rsidP="00E62BF1">
            <w:pPr>
              <w:spacing w:before="100" w:beforeAutospacing="1" w:after="100" w:afterAutospacing="1"/>
              <w:jc w:val="center"/>
            </w:pPr>
            <w:r>
              <w:t xml:space="preserve">Children will have the opportunity to share their thoughts and feelings in circle time. Children will be encouraged to talk about their likes and dislikes and begin to identify similarities and differences between themselves and others. Children will get to know our class rules and routines. We use visuals, </w:t>
            </w:r>
            <w:proofErr w:type="gramStart"/>
            <w:r>
              <w:t>similar to</w:t>
            </w:r>
            <w:proofErr w:type="gramEnd"/>
            <w:r>
              <w:t xml:space="preserve"> those below, to help the children understand class behaviour expectations. </w:t>
            </w:r>
          </w:p>
          <w:p w14:paraId="4A32BEA3" w14:textId="20975FBC" w:rsidR="00BE0AD4" w:rsidRPr="009B479F" w:rsidRDefault="00ED10E9" w:rsidP="009B479F">
            <w:pPr>
              <w:spacing w:before="100" w:beforeAutospacing="1" w:after="100" w:afterAutospacing="1"/>
              <w:rPr>
                <w:i/>
              </w:rPr>
            </w:pPr>
            <w:r>
              <w:rPr>
                <w:noProof/>
              </w:rPr>
              <w:drawing>
                <wp:inline distT="0" distB="0" distL="0" distR="0" wp14:anchorId="1889E82B" wp14:editId="04E2B9E3">
                  <wp:extent cx="907873" cy="1021080"/>
                  <wp:effectExtent l="0" t="0" r="6985" b="7620"/>
                  <wp:docPr id="1297430032" name="Picture 129743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835" cy="1035658"/>
                          </a:xfrm>
                          <a:prstGeom prst="rect">
                            <a:avLst/>
                          </a:prstGeom>
                          <a:noFill/>
                          <a:ln>
                            <a:noFill/>
                          </a:ln>
                        </pic:spPr>
                      </pic:pic>
                    </a:graphicData>
                  </a:graphic>
                </wp:inline>
              </w:drawing>
            </w:r>
            <w:r w:rsidR="00706668">
              <w:rPr>
                <w:noProof/>
              </w:rPr>
              <w:t xml:space="preserve"> </w:t>
            </w:r>
            <w:r w:rsidR="00706668">
              <w:rPr>
                <w:noProof/>
              </w:rPr>
              <w:drawing>
                <wp:inline distT="0" distB="0" distL="0" distR="0" wp14:anchorId="121ECCC7" wp14:editId="4D1DA3E7">
                  <wp:extent cx="891540" cy="1173079"/>
                  <wp:effectExtent l="0" t="0" r="381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471" cy="1176936"/>
                          </a:xfrm>
                          <a:prstGeom prst="rect">
                            <a:avLst/>
                          </a:prstGeom>
                          <a:noFill/>
                          <a:ln>
                            <a:noFill/>
                          </a:ln>
                        </pic:spPr>
                      </pic:pic>
                    </a:graphicData>
                  </a:graphic>
                </wp:inline>
              </w:drawing>
            </w:r>
          </w:p>
        </w:tc>
        <w:tc>
          <w:tcPr>
            <w:tcW w:w="4586" w:type="dxa"/>
          </w:tcPr>
          <w:p w14:paraId="17C84AF5" w14:textId="77777777" w:rsidR="00BE0AD4" w:rsidRDefault="00BE0AD4" w:rsidP="00E62BF1">
            <w:pPr>
              <w:spacing w:before="100" w:beforeAutospacing="1" w:after="100" w:afterAutospacing="1"/>
              <w:jc w:val="center"/>
            </w:pPr>
            <w:r>
              <w:t xml:space="preserve">Reinforce expected behaviour in the home setting. Discuss the consequences of inappropriate behaviour/actions. Talk about feelings with your child and help them to </w:t>
            </w:r>
            <w:proofErr w:type="gramStart"/>
            <w:r>
              <w:t>understand:</w:t>
            </w:r>
            <w:proofErr w:type="gramEnd"/>
            <w:r>
              <w:t xml:space="preserve"> happy, sad, angry and scared. Encourage them to express how they might be feeling.</w:t>
            </w:r>
          </w:p>
          <w:p w14:paraId="79F06760" w14:textId="77777777" w:rsidR="00BE0AD4" w:rsidRPr="00E20CED" w:rsidRDefault="00BE0AD4" w:rsidP="00E62BF1">
            <w:pPr>
              <w:spacing w:before="100" w:beforeAutospacing="1" w:after="100" w:afterAutospacing="1"/>
              <w:jc w:val="center"/>
              <w:rPr>
                <w:rFonts w:ascii="Arial" w:hAnsi="Arial" w:cs="Arial"/>
                <w:color w:val="000000"/>
              </w:rPr>
            </w:pPr>
            <w:r>
              <w:object w:dxaOrig="1860" w:dyaOrig="2508" w14:anchorId="618CB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80pt" o:ole="">
                  <v:imagedata r:id="rId14" o:title=""/>
                </v:shape>
                <o:OLEObject Type="Embed" ProgID="PBrush" ShapeID="_x0000_i1025" DrawAspect="Content" ObjectID="_1819195401" r:id="rId15"/>
              </w:object>
            </w:r>
          </w:p>
        </w:tc>
      </w:tr>
      <w:tr w:rsidR="00BE0AD4" w:rsidRPr="00E20CED" w14:paraId="7E27EA9C" w14:textId="77777777" w:rsidTr="00E62BF1">
        <w:tc>
          <w:tcPr>
            <w:tcW w:w="2042" w:type="dxa"/>
          </w:tcPr>
          <w:p w14:paraId="177AE746"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t>Physical Development</w:t>
            </w:r>
          </w:p>
        </w:tc>
        <w:tc>
          <w:tcPr>
            <w:tcW w:w="2886" w:type="dxa"/>
          </w:tcPr>
          <w:p w14:paraId="61072AAA" w14:textId="77777777" w:rsidR="00BE0AD4" w:rsidRPr="00E20CED" w:rsidRDefault="00BE0AD4" w:rsidP="00E62BF1">
            <w:pPr>
              <w:spacing w:before="100" w:beforeAutospacing="1" w:after="100" w:afterAutospacing="1"/>
              <w:jc w:val="center"/>
              <w:rPr>
                <w:rFonts w:ascii="Arial" w:hAnsi="Arial" w:cs="Arial"/>
                <w:color w:val="000000"/>
              </w:rPr>
            </w:pPr>
            <w:r>
              <w:t xml:space="preserve">Children will access the outdoor </w:t>
            </w:r>
            <w:proofErr w:type="gramStart"/>
            <w:r>
              <w:t>classroom, and</w:t>
            </w:r>
            <w:proofErr w:type="gramEnd"/>
            <w:r>
              <w:t xml:space="preserve"> develop balance and coordination skills to enable them to travel in a variety of ways, including over, under, through and around obstacle and climbing equipment. </w:t>
            </w:r>
            <w:r>
              <w:lastRenderedPageBreak/>
              <w:t xml:space="preserve">Reception pupils will take part in PE in the school hall, playground or field. Children will engage in a variety of fine motor control activities </w:t>
            </w:r>
            <w:proofErr w:type="gramStart"/>
            <w:r>
              <w:t>including:</w:t>
            </w:r>
            <w:proofErr w:type="gramEnd"/>
            <w:r>
              <w:t xml:space="preserve"> threading, construction, mark making and dough activities, all of which help to develop strength and dexterity for pencil control. Children will practise health and self-care routines </w:t>
            </w:r>
            <w:proofErr w:type="gramStart"/>
            <w:r>
              <w:t>including:</w:t>
            </w:r>
            <w:proofErr w:type="gramEnd"/>
            <w:r>
              <w:t xml:space="preserve"> hand washing, blowing their nose and dressing for PE and the outdoor environment.</w:t>
            </w:r>
          </w:p>
        </w:tc>
        <w:tc>
          <w:tcPr>
            <w:tcW w:w="4586" w:type="dxa"/>
          </w:tcPr>
          <w:p w14:paraId="6AFCAB79" w14:textId="77777777" w:rsidR="00BE0AD4" w:rsidRDefault="00BE0AD4" w:rsidP="00E62BF1">
            <w:pPr>
              <w:spacing w:before="100" w:beforeAutospacing="1" w:after="100" w:afterAutospacing="1"/>
              <w:jc w:val="center"/>
            </w:pPr>
            <w:r>
              <w:lastRenderedPageBreak/>
              <w:t xml:space="preserve">Encourage your child to be fully proficient when using the toilet and washing their hands. </w:t>
            </w:r>
          </w:p>
          <w:p w14:paraId="7A4B3A7D" w14:textId="77777777" w:rsidR="00BE0AD4" w:rsidRDefault="00BE0AD4" w:rsidP="00E62BF1">
            <w:pPr>
              <w:spacing w:before="100" w:beforeAutospacing="1" w:after="100" w:afterAutospacing="1"/>
              <w:jc w:val="center"/>
            </w:pPr>
            <w:r>
              <w:object w:dxaOrig="9024" w:dyaOrig="3168" w14:anchorId="6E7F1A9A">
                <v:shape id="_x0000_i1026" type="#_x0000_t75" style="width:3in;height:78pt" o:ole="">
                  <v:imagedata r:id="rId16" o:title=""/>
                </v:shape>
                <o:OLEObject Type="Embed" ProgID="PBrush" ShapeID="_x0000_i1026" DrawAspect="Content" ObjectID="_1819195402" r:id="rId17"/>
              </w:object>
            </w:r>
          </w:p>
          <w:p w14:paraId="330FBF3A" w14:textId="77777777" w:rsidR="00BE0AD4" w:rsidRPr="00E20CED" w:rsidRDefault="00BE0AD4" w:rsidP="00E62BF1">
            <w:pPr>
              <w:spacing w:before="100" w:beforeAutospacing="1" w:after="100" w:afterAutospacing="1"/>
              <w:jc w:val="center"/>
              <w:rPr>
                <w:rFonts w:ascii="Arial" w:hAnsi="Arial" w:cs="Arial"/>
                <w:color w:val="000000"/>
              </w:rPr>
            </w:pPr>
            <w:r>
              <w:t xml:space="preserve">Support children to develop the ability to cope with dressing and undressing such as putting on shoes </w:t>
            </w:r>
            <w:proofErr w:type="gramStart"/>
            <w:r>
              <w:t>independently, or</w:t>
            </w:r>
            <w:proofErr w:type="gramEnd"/>
            <w:r>
              <w:t xml:space="preserve"> having a go at doing up zips.</w:t>
            </w:r>
          </w:p>
        </w:tc>
      </w:tr>
      <w:tr w:rsidR="00BE0AD4" w:rsidRPr="00E20CED" w14:paraId="7AFE0384" w14:textId="77777777" w:rsidTr="00E62BF1">
        <w:tc>
          <w:tcPr>
            <w:tcW w:w="2042" w:type="dxa"/>
          </w:tcPr>
          <w:p w14:paraId="5C605B01"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lastRenderedPageBreak/>
              <w:t>Communication and Language</w:t>
            </w:r>
          </w:p>
          <w:p w14:paraId="77902AC6"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t>Literacy</w:t>
            </w:r>
          </w:p>
        </w:tc>
        <w:tc>
          <w:tcPr>
            <w:tcW w:w="2886" w:type="dxa"/>
          </w:tcPr>
          <w:p w14:paraId="70C5DFF8" w14:textId="77777777" w:rsidR="00BE0AD4" w:rsidRPr="00E05B93" w:rsidRDefault="00BE0AD4" w:rsidP="00E62BF1">
            <w:pPr>
              <w:spacing w:before="100" w:beforeAutospacing="1" w:after="100" w:afterAutospacing="1"/>
              <w:jc w:val="center"/>
            </w:pPr>
            <w:r>
              <w:t xml:space="preserve">Children will be encouraged to take part in circle time activities within small groups and whole class. There will be lots of opportunities for pupils to express their views, share stories and become confident to speak in a familiar group. We promote Oracy skills through all learning that takes place (Speaking clearly, </w:t>
            </w:r>
            <w:proofErr w:type="gramStart"/>
            <w:r>
              <w:t>Listening</w:t>
            </w:r>
            <w:proofErr w:type="gramEnd"/>
            <w:r>
              <w:t xml:space="preserve"> to others, </w:t>
            </w:r>
            <w:proofErr w:type="gramStart"/>
            <w:r>
              <w:t>Asking</w:t>
            </w:r>
            <w:proofErr w:type="gramEnd"/>
            <w:r>
              <w:t xml:space="preserve"> questions, Developing answers). Children will have the opportunity to engage in role play to develop their expressive language. Language intervention will be delivered to target pupils to develop their expressive and receptive language and early language development. </w:t>
            </w:r>
          </w:p>
        </w:tc>
        <w:tc>
          <w:tcPr>
            <w:tcW w:w="4586" w:type="dxa"/>
          </w:tcPr>
          <w:p w14:paraId="722E189D" w14:textId="77777777" w:rsidR="00BE0AD4" w:rsidRDefault="00BE0AD4" w:rsidP="00E62BF1">
            <w:pPr>
              <w:spacing w:before="100" w:beforeAutospacing="1" w:after="100" w:afterAutospacing="1"/>
              <w:jc w:val="center"/>
            </w:pPr>
            <w:r>
              <w:t xml:space="preserve">Encourage your child to speak to a range of adults in the home setting. Encourage your child to ask and answer </w:t>
            </w:r>
            <w:proofErr w:type="gramStart"/>
            <w:r>
              <w:t>two part</w:t>
            </w:r>
            <w:proofErr w:type="gramEnd"/>
            <w:r>
              <w:t xml:space="preserve"> questions and instructions. </w:t>
            </w:r>
          </w:p>
          <w:p w14:paraId="6D73320C" w14:textId="77777777" w:rsidR="00BE0AD4" w:rsidRDefault="00BE0AD4" w:rsidP="00E62BF1">
            <w:pPr>
              <w:spacing w:before="100" w:beforeAutospacing="1" w:after="100" w:afterAutospacing="1"/>
              <w:jc w:val="center"/>
            </w:pPr>
            <w:r>
              <w:t>Discuss the songs we have been singing at school and encourage your child to make up their own songs.</w:t>
            </w:r>
          </w:p>
          <w:p w14:paraId="7753EFAA" w14:textId="77777777" w:rsidR="00BE0AD4" w:rsidRDefault="00BE0AD4" w:rsidP="00E62BF1">
            <w:pPr>
              <w:spacing w:before="100" w:beforeAutospacing="1" w:after="100" w:afterAutospacing="1"/>
              <w:jc w:val="center"/>
            </w:pPr>
            <w:r>
              <w:t xml:space="preserve">Encourage your child to identify letters in the environment, e.g. number plates, signs, magazines etc. </w:t>
            </w:r>
          </w:p>
          <w:p w14:paraId="6A1E4FF4" w14:textId="77777777" w:rsidR="00BE0AD4" w:rsidRDefault="00BE0AD4" w:rsidP="00E62BF1">
            <w:pPr>
              <w:spacing w:before="100" w:beforeAutospacing="1" w:after="100" w:afterAutospacing="1"/>
              <w:jc w:val="center"/>
            </w:pPr>
            <w:r>
              <w:t>Read a story to your child every day. Encourage your child to talk about the illustrations in the stories. Model how to hold a book correctly and turn pages. Feed your child’s imagination and deepen their vocabulary by telling them a range of stories</w:t>
            </w:r>
          </w:p>
          <w:p w14:paraId="27EE45F1" w14:textId="77777777" w:rsidR="00BE0AD4" w:rsidRPr="00E20CED" w:rsidRDefault="00BE0AD4" w:rsidP="00E62BF1">
            <w:pPr>
              <w:spacing w:before="100" w:beforeAutospacing="1" w:after="100" w:afterAutospacing="1"/>
              <w:jc w:val="center"/>
              <w:rPr>
                <w:rFonts w:ascii="Arial" w:hAnsi="Arial" w:cs="Arial"/>
                <w:color w:val="000000"/>
              </w:rPr>
            </w:pPr>
            <w:r>
              <w:object w:dxaOrig="9360" w:dyaOrig="4296" w14:anchorId="1D2C7464">
                <v:shape id="_x0000_i1027" type="#_x0000_t75" style="width:162pt;height:1in" o:ole="">
                  <v:imagedata r:id="rId18" o:title=""/>
                </v:shape>
                <o:OLEObject Type="Embed" ProgID="PBrush" ShapeID="_x0000_i1027" DrawAspect="Content" ObjectID="_1819195403" r:id="rId19"/>
              </w:object>
            </w:r>
          </w:p>
        </w:tc>
      </w:tr>
      <w:tr w:rsidR="00BE0AD4" w:rsidRPr="00E20CED" w14:paraId="04550356" w14:textId="77777777" w:rsidTr="00E62BF1">
        <w:tc>
          <w:tcPr>
            <w:tcW w:w="2042" w:type="dxa"/>
          </w:tcPr>
          <w:p w14:paraId="7DD9DE67"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t>Mathematics</w:t>
            </w:r>
          </w:p>
        </w:tc>
        <w:tc>
          <w:tcPr>
            <w:tcW w:w="2886" w:type="dxa"/>
          </w:tcPr>
          <w:p w14:paraId="2A361493" w14:textId="77777777" w:rsidR="00BE0AD4" w:rsidRPr="00BB7F4C" w:rsidRDefault="00BE0AD4" w:rsidP="00E62BF1">
            <w:pPr>
              <w:spacing w:before="100" w:beforeAutospacing="1" w:after="100" w:afterAutospacing="1"/>
              <w:jc w:val="center"/>
            </w:pPr>
            <w:r>
              <w:t xml:space="preserve">Children will be introduced to Numicon, which is a multi-sensory resource to support mathematical concepts, for example pattern and addition.  Children will </w:t>
            </w:r>
            <w:r>
              <w:lastRenderedPageBreak/>
              <w:t xml:space="preserve">consolidate their understanding of the numbers </w:t>
            </w:r>
            <w:proofErr w:type="gramStart"/>
            <w:r>
              <w:t>0-5;</w:t>
            </w:r>
            <w:proofErr w:type="gramEnd"/>
            <w:r>
              <w:t xml:space="preserve"> </w:t>
            </w:r>
            <w:proofErr w:type="gramStart"/>
            <w:r>
              <w:t>counting up</w:t>
            </w:r>
            <w:proofErr w:type="gramEnd"/>
            <w:r>
              <w:t xml:space="preserve"> to five objects accurately and matching to the correct numeral. Children will also develop their understanding of ‘one more’, find the total number of items in two groups by counting and begin to use the vocabulary involved in addition. Children will also explore patterns and sorting objects by different criteria.</w:t>
            </w:r>
          </w:p>
        </w:tc>
        <w:tc>
          <w:tcPr>
            <w:tcW w:w="4586" w:type="dxa"/>
          </w:tcPr>
          <w:p w14:paraId="77C00851" w14:textId="77777777" w:rsidR="00BE0AD4" w:rsidRDefault="00BE0AD4" w:rsidP="00E62BF1">
            <w:pPr>
              <w:spacing w:before="100" w:beforeAutospacing="1" w:after="100" w:afterAutospacing="1"/>
              <w:jc w:val="center"/>
            </w:pPr>
            <w:r>
              <w:lastRenderedPageBreak/>
              <w:t xml:space="preserve">Practise counting with your child. You might like to count objects in the home setting. Encourage your child to place objects in a line whilst counting and to touch count. Go on a ‘Number Hunt’ with your child, </w:t>
            </w:r>
            <w:proofErr w:type="gramStart"/>
            <w:r>
              <w:t>Draw</w:t>
            </w:r>
            <w:proofErr w:type="gramEnd"/>
            <w:r>
              <w:t xml:space="preserve"> their attention to numbers in the environment for example, on </w:t>
            </w:r>
            <w:r>
              <w:lastRenderedPageBreak/>
              <w:t>registration plates, buses, doors and encourage them to recognise and name the numerals they see.</w:t>
            </w:r>
          </w:p>
          <w:p w14:paraId="1D0BFF1E" w14:textId="77777777" w:rsidR="00BE0AD4" w:rsidRDefault="00BE0AD4" w:rsidP="00E62BF1">
            <w:pPr>
              <w:spacing w:before="100" w:beforeAutospacing="1" w:after="100" w:afterAutospacing="1"/>
              <w:jc w:val="center"/>
            </w:pPr>
            <w:r>
              <w:t xml:space="preserve"> </w:t>
            </w:r>
            <w:r>
              <w:object w:dxaOrig="6552" w:dyaOrig="3864" w14:anchorId="4D79F047">
                <v:shape id="_x0000_i1028" type="#_x0000_t75" style="width:174pt;height:102pt" o:ole="">
                  <v:imagedata r:id="rId20" o:title=""/>
                </v:shape>
                <o:OLEObject Type="Embed" ProgID="PBrush" ShapeID="_x0000_i1028" DrawAspect="Content" ObjectID="_1819195404" r:id="rId21"/>
              </w:object>
            </w:r>
          </w:p>
          <w:p w14:paraId="7046E6C1" w14:textId="77777777" w:rsidR="00BE0AD4" w:rsidRDefault="00BE0AD4" w:rsidP="00E62BF1">
            <w:pPr>
              <w:spacing w:before="100" w:beforeAutospacing="1" w:after="100" w:afterAutospacing="1"/>
              <w:jc w:val="center"/>
            </w:pPr>
            <w:r>
              <w:t xml:space="preserve">Please follow the links below for further information on Numicon or for educational games to access at home: </w:t>
            </w:r>
          </w:p>
          <w:p w14:paraId="6B0F778A" w14:textId="77777777" w:rsidR="00BE0AD4" w:rsidRDefault="00BE0AD4" w:rsidP="00E62BF1">
            <w:pPr>
              <w:spacing w:before="100" w:beforeAutospacing="1" w:after="100" w:afterAutospacing="1"/>
              <w:jc w:val="center"/>
            </w:pPr>
            <w:r w:rsidRPr="00E20CED">
              <w:sym w:font="Symbol" w:char="F0B7"/>
            </w:r>
            <w:r>
              <w:t xml:space="preserve"> Making Numbers Real-Numicon </w:t>
            </w:r>
            <w:hyperlink r:id="rId22" w:history="1">
              <w:r w:rsidRPr="00C13500">
                <w:rPr>
                  <w:rStyle w:val="Hyperlink"/>
                </w:rPr>
                <w:t>https://www.youtube.com/watch?v=yYgwM5Z1tMo</w:t>
              </w:r>
            </w:hyperlink>
            <w:r>
              <w:t xml:space="preserve"> </w:t>
            </w:r>
          </w:p>
          <w:p w14:paraId="4B69EC08" w14:textId="77777777" w:rsidR="00BE0AD4" w:rsidRDefault="00BE0AD4" w:rsidP="00E62BF1">
            <w:pPr>
              <w:spacing w:before="100" w:beforeAutospacing="1" w:after="100" w:afterAutospacing="1"/>
              <w:jc w:val="center"/>
            </w:pPr>
            <w:r w:rsidRPr="00E20CED">
              <w:sym w:font="Symbol" w:char="F0B7"/>
            </w:r>
            <w:r>
              <w:t xml:space="preserve"> </w:t>
            </w:r>
            <w:proofErr w:type="spellStart"/>
            <w:r>
              <w:t>Crickweb</w:t>
            </w:r>
            <w:proofErr w:type="spellEnd"/>
            <w:r>
              <w:t xml:space="preserve">-free online educational games for children </w:t>
            </w:r>
            <w:hyperlink r:id="rId23" w:history="1">
              <w:r w:rsidRPr="00C13500">
                <w:rPr>
                  <w:rStyle w:val="Hyperlink"/>
                </w:rPr>
                <w:t>http://www.crickweb.co.uk/Early-Years.html</w:t>
              </w:r>
            </w:hyperlink>
            <w:r>
              <w:t xml:space="preserve"> </w:t>
            </w:r>
          </w:p>
          <w:p w14:paraId="3990D555" w14:textId="77777777" w:rsidR="00BE0AD4" w:rsidRPr="00BB7F4C" w:rsidRDefault="00BE0AD4" w:rsidP="00E62BF1">
            <w:pPr>
              <w:spacing w:before="100" w:beforeAutospacing="1" w:after="100" w:afterAutospacing="1"/>
              <w:jc w:val="center"/>
            </w:pPr>
            <w:r w:rsidRPr="00E20CED">
              <w:sym w:font="Symbol" w:char="F0B7"/>
            </w:r>
            <w:r>
              <w:t xml:space="preserve"> </w:t>
            </w:r>
            <w:proofErr w:type="spellStart"/>
            <w:r>
              <w:t>Topmarks</w:t>
            </w:r>
            <w:proofErr w:type="spellEnd"/>
            <w:r>
              <w:t>-free online Maths games for children https://www.topmarks.co.uk/maths-games/3-5-years/counting</w:t>
            </w:r>
          </w:p>
        </w:tc>
      </w:tr>
      <w:tr w:rsidR="00BE0AD4" w:rsidRPr="00E20CED" w14:paraId="32EAECD9" w14:textId="77777777" w:rsidTr="00E62BF1">
        <w:tc>
          <w:tcPr>
            <w:tcW w:w="2042" w:type="dxa"/>
          </w:tcPr>
          <w:p w14:paraId="4C6DAB78"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lastRenderedPageBreak/>
              <w:t>Understanding of the World</w:t>
            </w:r>
          </w:p>
        </w:tc>
        <w:tc>
          <w:tcPr>
            <w:tcW w:w="2886" w:type="dxa"/>
          </w:tcPr>
          <w:p w14:paraId="26580166" w14:textId="77777777" w:rsidR="00BE0AD4" w:rsidRPr="00E20CED" w:rsidRDefault="00BE0AD4" w:rsidP="00E62BF1">
            <w:pPr>
              <w:spacing w:before="100" w:beforeAutospacing="1" w:after="100" w:afterAutospacing="1"/>
              <w:jc w:val="center"/>
              <w:rPr>
                <w:rFonts w:ascii="Arial" w:hAnsi="Arial" w:cs="Arial"/>
                <w:color w:val="000000"/>
              </w:rPr>
            </w:pPr>
            <w:r>
              <w:t>Children will learn about themselves, and others and learn to recognise similarities and difference between us all. We will discuss our families, friends and what we enjoy as we get to know each other. We will also learn that we are all made equal in the image of God. Children will be learning about Harvest, Diwali and the build up to bonfire night. We will be noting the changes in seasons and what they can see is changing around them. Children will learn about Staying Healthy including dental and hand hygiene.</w:t>
            </w:r>
          </w:p>
        </w:tc>
        <w:tc>
          <w:tcPr>
            <w:tcW w:w="4586" w:type="dxa"/>
          </w:tcPr>
          <w:p w14:paraId="193A61A0" w14:textId="204E5D82" w:rsidR="00BE0AD4" w:rsidRDefault="00BE0AD4" w:rsidP="00E62BF1">
            <w:pPr>
              <w:spacing w:before="100" w:beforeAutospacing="1" w:after="100" w:afterAutospacing="1"/>
              <w:jc w:val="center"/>
            </w:pPr>
            <w:r>
              <w:t xml:space="preserve">Discuss families and extended family, </w:t>
            </w:r>
            <w:r w:rsidR="00E54CFF">
              <w:t>perhaps</w:t>
            </w:r>
            <w:r>
              <w:t xml:space="preserve"> draw a picture of these to share with us at school, or bring in a photo! Encourage your child to observe and describe the signs of Autumn. Collect fallen leaves and allow your child to produce leaf collage pictures. Your child may like to bring fallen Autumnal leaves to school.</w:t>
            </w:r>
          </w:p>
          <w:p w14:paraId="6FBFFA1C" w14:textId="77777777" w:rsidR="00BE0AD4" w:rsidRPr="00E20CED" w:rsidRDefault="00BE0AD4" w:rsidP="00E62BF1">
            <w:pPr>
              <w:spacing w:before="100" w:beforeAutospacing="1" w:after="100" w:afterAutospacing="1"/>
              <w:jc w:val="center"/>
              <w:rPr>
                <w:rFonts w:ascii="Arial" w:hAnsi="Arial" w:cs="Arial"/>
                <w:color w:val="000000"/>
              </w:rPr>
            </w:pPr>
            <w:r>
              <w:object w:dxaOrig="3036" w:dyaOrig="4284" w14:anchorId="5A03A65D">
                <v:shape id="_x0000_i1029" type="#_x0000_t75" style="width:102pt;height:2in" o:ole="">
                  <v:imagedata r:id="rId24" o:title=""/>
                </v:shape>
                <o:OLEObject Type="Embed" ProgID="PBrush" ShapeID="_x0000_i1029" DrawAspect="Content" ObjectID="_1819195405" r:id="rId25"/>
              </w:object>
            </w:r>
          </w:p>
        </w:tc>
      </w:tr>
      <w:tr w:rsidR="00BE0AD4" w:rsidRPr="00E20CED" w14:paraId="2A9848C7" w14:textId="77777777" w:rsidTr="00E62BF1">
        <w:tc>
          <w:tcPr>
            <w:tcW w:w="2042" w:type="dxa"/>
          </w:tcPr>
          <w:p w14:paraId="798D113A"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lastRenderedPageBreak/>
              <w:t>Expressive Arts and Design</w:t>
            </w:r>
          </w:p>
        </w:tc>
        <w:tc>
          <w:tcPr>
            <w:tcW w:w="2886" w:type="dxa"/>
          </w:tcPr>
          <w:p w14:paraId="33DADA74" w14:textId="77777777" w:rsidR="00BE0AD4" w:rsidRPr="00E20CED" w:rsidRDefault="00BE0AD4" w:rsidP="00E62BF1">
            <w:pPr>
              <w:spacing w:before="100" w:beforeAutospacing="1" w:after="100" w:afterAutospacing="1"/>
              <w:jc w:val="center"/>
              <w:rPr>
                <w:rFonts w:ascii="Arial" w:hAnsi="Arial" w:cs="Arial"/>
                <w:color w:val="000000"/>
              </w:rPr>
            </w:pPr>
            <w:r>
              <w:t xml:space="preserve">Children will explore drawing techniques and will begin to use different types of materials to produce </w:t>
            </w:r>
            <w:proofErr w:type="gramStart"/>
            <w:r>
              <w:t>art work</w:t>
            </w:r>
            <w:proofErr w:type="gramEnd"/>
            <w:r>
              <w:t xml:space="preserve"> (paint, college, clay, playdough and pastel) During </w:t>
            </w:r>
            <w:proofErr w:type="gramStart"/>
            <w:r>
              <w:t>child initiated</w:t>
            </w:r>
            <w:proofErr w:type="gramEnd"/>
            <w:r>
              <w:t xml:space="preserve"> learning children will have access to a wide variety of creative materials and will be able to express their own creativity. Children will be able to access a variety of small world and role play activities to develop expressive language. Children will develop their repertoire of Nursery Rhymes, Action Songs and themed songs. They will develop an understanding of rhythm and beat within music as well as pitch.</w:t>
            </w:r>
          </w:p>
        </w:tc>
        <w:tc>
          <w:tcPr>
            <w:tcW w:w="4586" w:type="dxa"/>
          </w:tcPr>
          <w:p w14:paraId="6DFB5BB2" w14:textId="77777777" w:rsidR="00BE0AD4" w:rsidRDefault="00BE0AD4" w:rsidP="00E62BF1">
            <w:pPr>
              <w:spacing w:before="100" w:beforeAutospacing="1" w:after="100" w:afterAutospacing="1"/>
              <w:jc w:val="center"/>
            </w:pPr>
            <w:r>
              <w:t>Encourage your child to sing songs from school in the home setting. Allow your child to access a wide range of creative activities: painting, collage, creative role play etc. Why not make a Leaf Man with your child?</w:t>
            </w:r>
          </w:p>
          <w:p w14:paraId="5EF9A769" w14:textId="77777777" w:rsidR="00BE0AD4" w:rsidRPr="00E20CED" w:rsidRDefault="00BE0AD4" w:rsidP="00E62BF1">
            <w:pPr>
              <w:spacing w:before="100" w:beforeAutospacing="1" w:after="100" w:afterAutospacing="1"/>
              <w:jc w:val="center"/>
              <w:rPr>
                <w:rFonts w:ascii="Arial" w:hAnsi="Arial" w:cs="Arial"/>
                <w:color w:val="000000"/>
              </w:rPr>
            </w:pPr>
            <w:r>
              <w:object w:dxaOrig="2856" w:dyaOrig="4176" w14:anchorId="59121E11">
                <v:shape id="_x0000_i1030" type="#_x0000_t75" style="width:2in;height:210pt" o:ole="">
                  <v:imagedata r:id="rId26" o:title=""/>
                </v:shape>
                <o:OLEObject Type="Embed" ProgID="PBrush" ShapeID="_x0000_i1030" DrawAspect="Content" ObjectID="_1819195406" r:id="rId27"/>
              </w:object>
            </w:r>
          </w:p>
        </w:tc>
      </w:tr>
      <w:tr w:rsidR="00BE0AD4" w:rsidRPr="00E20CED" w14:paraId="01414ED7" w14:textId="77777777" w:rsidTr="00E62BF1">
        <w:tc>
          <w:tcPr>
            <w:tcW w:w="2042" w:type="dxa"/>
          </w:tcPr>
          <w:p w14:paraId="2F2CC7C5" w14:textId="77777777" w:rsidR="00BE0AD4" w:rsidRPr="00E20CED" w:rsidRDefault="00BE0AD4" w:rsidP="00E62BF1">
            <w:pPr>
              <w:spacing w:before="100" w:beforeAutospacing="1" w:after="100" w:afterAutospacing="1"/>
              <w:jc w:val="center"/>
              <w:rPr>
                <w:rFonts w:ascii="Arial" w:hAnsi="Arial" w:cs="Arial"/>
                <w:b/>
                <w:i/>
                <w:color w:val="000000"/>
              </w:rPr>
            </w:pPr>
            <w:r w:rsidRPr="00E20CED">
              <w:rPr>
                <w:rFonts w:ascii="Arial" w:hAnsi="Arial" w:cs="Arial"/>
                <w:b/>
                <w:i/>
                <w:color w:val="000000"/>
              </w:rPr>
              <w:t>Religious Education</w:t>
            </w:r>
          </w:p>
        </w:tc>
        <w:tc>
          <w:tcPr>
            <w:tcW w:w="2886" w:type="dxa"/>
          </w:tcPr>
          <w:p w14:paraId="63F8A35C" w14:textId="77777777" w:rsidR="00BE0AD4" w:rsidRPr="00691F50" w:rsidRDefault="00BE0AD4" w:rsidP="00E62BF1">
            <w:pPr>
              <w:spacing w:before="100" w:beforeAutospacing="1" w:after="100" w:afterAutospacing="1"/>
              <w:jc w:val="center"/>
              <w:rPr>
                <w:rFonts w:cs="Calibri"/>
                <w:color w:val="000000"/>
              </w:rPr>
            </w:pPr>
            <w:r w:rsidRPr="00691F50">
              <w:rPr>
                <w:rFonts w:cs="Calibri"/>
                <w:color w:val="000000"/>
              </w:rPr>
              <w:t>Our R.E topic this half term is Creation and Covenant.</w:t>
            </w:r>
          </w:p>
          <w:p w14:paraId="549FF59C" w14:textId="77777777" w:rsidR="00BE0AD4" w:rsidRPr="00691F50" w:rsidRDefault="00BE0AD4" w:rsidP="00E62BF1">
            <w:pPr>
              <w:spacing w:before="100" w:beforeAutospacing="1" w:after="100" w:afterAutospacing="1"/>
              <w:jc w:val="center"/>
              <w:rPr>
                <w:rFonts w:cs="Calibri"/>
                <w:color w:val="000000"/>
              </w:rPr>
            </w:pPr>
            <w:r w:rsidRPr="00691F50">
              <w:rPr>
                <w:rFonts w:cs="Calibri"/>
                <w:color w:val="000000"/>
              </w:rPr>
              <w:t>Children will learn how to make the Sign of the Cross and join in with our daily class prayers.</w:t>
            </w:r>
          </w:p>
          <w:p w14:paraId="179E3ECF" w14:textId="77777777" w:rsidR="00BE0AD4" w:rsidRPr="00691F50" w:rsidRDefault="00BE0AD4" w:rsidP="00E62BF1">
            <w:pPr>
              <w:spacing w:before="100" w:beforeAutospacing="1" w:after="100" w:afterAutospacing="1"/>
              <w:jc w:val="center"/>
              <w:rPr>
                <w:rFonts w:cs="Calibri"/>
                <w:color w:val="000000"/>
              </w:rPr>
            </w:pPr>
            <w:r w:rsidRPr="00691F50">
              <w:rPr>
                <w:rFonts w:cs="Calibri"/>
                <w:color w:val="000000"/>
              </w:rPr>
              <w:t>Children will learn about the things God created and ways to take care of these.</w:t>
            </w:r>
          </w:p>
          <w:p w14:paraId="2CDC5C93" w14:textId="77777777" w:rsidR="00BE0AD4" w:rsidRPr="00691F50" w:rsidRDefault="00BE0AD4" w:rsidP="00E62BF1">
            <w:pPr>
              <w:spacing w:before="100" w:beforeAutospacing="1" w:after="100" w:afterAutospacing="1"/>
              <w:jc w:val="center"/>
              <w:rPr>
                <w:rFonts w:cs="Calibri"/>
                <w:color w:val="000000"/>
              </w:rPr>
            </w:pPr>
            <w:r w:rsidRPr="00691F50">
              <w:rPr>
                <w:rFonts w:cs="Calibri"/>
                <w:color w:val="000000"/>
              </w:rPr>
              <w:t>Children will learn that God has made us all unique and that we all share similarities and differences. Children will learn that God loves every one of us.</w:t>
            </w:r>
          </w:p>
          <w:p w14:paraId="1CD830EC" w14:textId="77777777" w:rsidR="00BE0AD4" w:rsidRPr="00E20CED" w:rsidRDefault="00BE0AD4" w:rsidP="00E62BF1">
            <w:pPr>
              <w:spacing w:before="100" w:beforeAutospacing="1" w:after="100" w:afterAutospacing="1"/>
              <w:jc w:val="center"/>
              <w:rPr>
                <w:rFonts w:ascii="Arial" w:hAnsi="Arial" w:cs="Arial"/>
                <w:color w:val="000000"/>
              </w:rPr>
            </w:pPr>
          </w:p>
        </w:tc>
        <w:tc>
          <w:tcPr>
            <w:tcW w:w="4586" w:type="dxa"/>
          </w:tcPr>
          <w:p w14:paraId="2CD98615" w14:textId="77777777" w:rsidR="00BE0AD4" w:rsidRPr="00141797" w:rsidRDefault="00BE0AD4" w:rsidP="00E62BF1">
            <w:pPr>
              <w:spacing w:before="100" w:beforeAutospacing="1" w:after="100" w:afterAutospacing="1"/>
              <w:jc w:val="center"/>
              <w:rPr>
                <w:rFonts w:ascii="Calibri" w:hAnsi="Calibri" w:cs="Calibri"/>
                <w:color w:val="000000"/>
              </w:rPr>
            </w:pPr>
            <w:r w:rsidRPr="00141797">
              <w:rPr>
                <w:rFonts w:ascii="Calibri" w:hAnsi="Calibri" w:cs="Calibri"/>
                <w:color w:val="000000"/>
              </w:rPr>
              <w:t>Encourage children to point out the things God made in the world (plants, animals, the sun, moon etc.)</w:t>
            </w:r>
            <w:r>
              <w:rPr>
                <w:rFonts w:ascii="Calibri" w:hAnsi="Calibri" w:cs="Calibri"/>
                <w:color w:val="000000"/>
              </w:rPr>
              <w:t xml:space="preserve"> You could also share the Bible Creation Story together </w:t>
            </w:r>
            <w:r w:rsidRPr="00535A53">
              <w:rPr>
                <w:rFonts w:ascii="Calibri" w:hAnsi="Calibri" w:cs="Calibri"/>
                <w:b/>
                <w:bCs/>
                <w:color w:val="000000"/>
              </w:rPr>
              <w:t>(Genesis 1: 1-2 and 3)</w:t>
            </w:r>
          </w:p>
          <w:p w14:paraId="2FF99DE2" w14:textId="77777777" w:rsidR="00BE0AD4" w:rsidRPr="00141797" w:rsidRDefault="00BE0AD4" w:rsidP="00E62BF1">
            <w:pPr>
              <w:spacing w:before="100" w:beforeAutospacing="1" w:after="100" w:afterAutospacing="1"/>
              <w:jc w:val="center"/>
              <w:rPr>
                <w:rFonts w:ascii="Calibri" w:hAnsi="Calibri" w:cs="Calibri"/>
                <w:color w:val="000000"/>
              </w:rPr>
            </w:pPr>
            <w:r w:rsidRPr="00141797">
              <w:rPr>
                <w:rFonts w:ascii="Calibri" w:hAnsi="Calibri" w:cs="Calibri"/>
                <w:color w:val="000000"/>
              </w:rPr>
              <w:t>Maybe your child would like to bring in a photo of your pet if you have one and talk to us about how they take care of their pet.</w:t>
            </w:r>
          </w:p>
          <w:p w14:paraId="162AC12B" w14:textId="77777777" w:rsidR="00BE0AD4" w:rsidRPr="00E20CED" w:rsidRDefault="00BE0AD4" w:rsidP="00E62BF1">
            <w:pPr>
              <w:spacing w:before="100" w:beforeAutospacing="1" w:after="100" w:afterAutospacing="1"/>
              <w:jc w:val="center"/>
              <w:rPr>
                <w:rFonts w:ascii="Arial" w:hAnsi="Arial" w:cs="Arial"/>
                <w:color w:val="000000"/>
              </w:rPr>
            </w:pPr>
            <w:r>
              <w:object w:dxaOrig="7032" w:dyaOrig="4320" w14:anchorId="27185BAD">
                <v:shape id="_x0000_i1031" type="#_x0000_t75" style="width:3in;height:132pt" o:ole="">
                  <v:imagedata r:id="rId28" o:title=""/>
                </v:shape>
                <o:OLEObject Type="Embed" ProgID="PBrush" ShapeID="_x0000_i1031" DrawAspect="Content" ObjectID="_1819195407" r:id="rId29"/>
              </w:object>
            </w:r>
          </w:p>
        </w:tc>
      </w:tr>
    </w:tbl>
    <w:p w14:paraId="417A34C5" w14:textId="77777777" w:rsidR="00BE0AD4" w:rsidRPr="00141797" w:rsidRDefault="00BE0AD4" w:rsidP="00BE0AD4">
      <w:pPr>
        <w:spacing w:before="100" w:beforeAutospacing="1" w:after="100" w:afterAutospacing="1"/>
        <w:rPr>
          <w:rFonts w:ascii="Arial" w:hAnsi="Arial" w:cs="Arial"/>
          <w:color w:val="FF0000"/>
        </w:rPr>
      </w:pPr>
      <w:r>
        <w:rPr>
          <w:rFonts w:ascii="Arial" w:hAnsi="Arial" w:cs="Arial"/>
          <w:color w:val="000000"/>
        </w:rPr>
        <w:t xml:space="preserve">Please send in a pair of welly boots and a cycle helmet (both clearly named) for your child to use in school. You may also like to provide a change of clothes in a named bag in case of toileting accidents or muddy weather. Please ensure all water bottles and lunchboxes are clearly named. Water is available throughout </w:t>
      </w:r>
      <w:r>
        <w:rPr>
          <w:rFonts w:ascii="Arial" w:hAnsi="Arial" w:cs="Arial"/>
          <w:color w:val="000000"/>
        </w:rPr>
        <w:lastRenderedPageBreak/>
        <w:t xml:space="preserve">the </w:t>
      </w:r>
      <w:proofErr w:type="gramStart"/>
      <w:r>
        <w:rPr>
          <w:rFonts w:ascii="Arial" w:hAnsi="Arial" w:cs="Arial"/>
          <w:color w:val="000000"/>
        </w:rPr>
        <w:t>day</w:t>
      </w:r>
      <w:proofErr w:type="gramEnd"/>
      <w:r>
        <w:rPr>
          <w:rFonts w:ascii="Arial" w:hAnsi="Arial" w:cs="Arial"/>
          <w:color w:val="000000"/>
        </w:rPr>
        <w:t xml:space="preserve"> and your child will be offered a healthy snack each morning. </w:t>
      </w:r>
      <w:r>
        <w:rPr>
          <w:rFonts w:ascii="Arial" w:hAnsi="Arial" w:cs="Arial"/>
          <w:color w:val="FF0000"/>
        </w:rPr>
        <w:t xml:space="preserve">Please ensure there are NO NUT PRODUCTS brought to school as we have children with severe allergies. </w:t>
      </w:r>
    </w:p>
    <w:p w14:paraId="084738EC" w14:textId="77777777" w:rsidR="00BE0AD4" w:rsidRPr="00765E6B" w:rsidRDefault="00BE0AD4" w:rsidP="00BE0AD4">
      <w:pPr>
        <w:spacing w:before="100" w:beforeAutospacing="1" w:after="100" w:afterAutospacing="1"/>
        <w:rPr>
          <w:rFonts w:ascii="Arial" w:hAnsi="Arial" w:cs="Arial"/>
          <w:bCs/>
          <w:color w:val="000000"/>
        </w:rPr>
      </w:pPr>
      <w:r>
        <w:rPr>
          <w:rFonts w:ascii="Arial" w:hAnsi="Arial" w:cs="Arial"/>
          <w:color w:val="000000"/>
        </w:rPr>
        <w:t xml:space="preserve">P.E kits will need to </w:t>
      </w:r>
      <w:proofErr w:type="gramStart"/>
      <w:r>
        <w:rPr>
          <w:rFonts w:ascii="Arial" w:hAnsi="Arial" w:cs="Arial"/>
          <w:color w:val="000000"/>
        </w:rPr>
        <w:t>remain in school at all times</w:t>
      </w:r>
      <w:proofErr w:type="gramEnd"/>
      <w:r>
        <w:rPr>
          <w:rFonts w:ascii="Arial" w:hAnsi="Arial" w:cs="Arial"/>
          <w:color w:val="000000"/>
        </w:rPr>
        <w:t xml:space="preserve"> ready for P.E every Friday for Reception from </w:t>
      </w:r>
      <w:r w:rsidRPr="004D5102">
        <w:rPr>
          <w:rFonts w:ascii="Arial" w:hAnsi="Arial" w:cs="Arial"/>
          <w:b/>
          <w:color w:val="000000"/>
        </w:rPr>
        <w:t xml:space="preserve">Friday </w:t>
      </w:r>
      <w:r>
        <w:rPr>
          <w:rFonts w:ascii="Arial" w:hAnsi="Arial" w:cs="Arial"/>
          <w:b/>
          <w:color w:val="000000"/>
        </w:rPr>
        <w:t>5th</w:t>
      </w:r>
      <w:r w:rsidRPr="004D5102">
        <w:rPr>
          <w:rFonts w:ascii="Arial" w:hAnsi="Arial" w:cs="Arial"/>
          <w:b/>
          <w:color w:val="000000"/>
        </w:rPr>
        <w:t xml:space="preserve"> September.</w:t>
      </w:r>
      <w:r>
        <w:rPr>
          <w:rFonts w:ascii="Arial" w:hAnsi="Arial" w:cs="Arial"/>
          <w:b/>
          <w:color w:val="000000"/>
        </w:rPr>
        <w:t xml:space="preserve"> Nursery will begin their P.E sessions on a Friday once settled, usually this is after the October half </w:t>
      </w:r>
      <w:proofErr w:type="gramStart"/>
      <w:r>
        <w:rPr>
          <w:rFonts w:ascii="Arial" w:hAnsi="Arial" w:cs="Arial"/>
          <w:b/>
          <w:color w:val="000000"/>
        </w:rPr>
        <w:t>term</w:t>
      </w:r>
      <w:proofErr w:type="gramEnd"/>
      <w:r>
        <w:rPr>
          <w:rFonts w:ascii="Arial" w:hAnsi="Arial" w:cs="Arial"/>
          <w:b/>
          <w:color w:val="000000"/>
        </w:rPr>
        <w:t xml:space="preserve"> </w:t>
      </w:r>
      <w:r w:rsidRPr="00765E6B">
        <w:rPr>
          <w:rFonts w:ascii="Arial" w:hAnsi="Arial" w:cs="Arial"/>
          <w:bCs/>
          <w:color w:val="000000"/>
        </w:rPr>
        <w:t xml:space="preserve">but we will confirm nearer the time. Nursery will also need to leave their P.E kits at school once their sessions begin. All P.E kits will be sent home regularly for washing. </w:t>
      </w:r>
    </w:p>
    <w:p w14:paraId="2F5F5C06" w14:textId="77777777" w:rsidR="00BE0AD4" w:rsidRPr="000A5108" w:rsidRDefault="00BE0AD4" w:rsidP="00BE0AD4">
      <w:pPr>
        <w:spacing w:before="100" w:beforeAutospacing="1" w:after="100" w:afterAutospacing="1"/>
        <w:rPr>
          <w:rFonts w:ascii="Arial" w:hAnsi="Arial" w:cs="Arial"/>
          <w:color w:val="000000"/>
        </w:rPr>
      </w:pPr>
      <w:r>
        <w:rPr>
          <w:rFonts w:ascii="Arial" w:hAnsi="Arial" w:cs="Arial"/>
          <w:color w:val="000000"/>
        </w:rPr>
        <w:t>We will use Tapestry to communicate any Home Learning Tasks or minor incidents that might happen during the school day. Please ensure you have followed the link sent to your email address to activate your Tapestry account (new starters only). We are unable to use Tapestry until you have activated your account.</w:t>
      </w:r>
    </w:p>
    <w:p w14:paraId="785A250C" w14:textId="542323C0" w:rsidR="00BE0AD4" w:rsidRDefault="00BE0AD4" w:rsidP="00BE0AD4">
      <w:pPr>
        <w:spacing w:before="100" w:beforeAutospacing="1" w:after="100" w:afterAutospacing="1"/>
        <w:rPr>
          <w:rFonts w:ascii="Arial" w:hAnsi="Arial" w:cs="Arial"/>
          <w:color w:val="000000"/>
        </w:rPr>
      </w:pPr>
      <w:r>
        <w:rPr>
          <w:rFonts w:ascii="Arial" w:hAnsi="Arial" w:cs="Arial"/>
          <w:color w:val="000000"/>
        </w:rPr>
        <w:t xml:space="preserve">If you have any </w:t>
      </w:r>
      <w:proofErr w:type="gramStart"/>
      <w:r>
        <w:rPr>
          <w:rFonts w:ascii="Arial" w:hAnsi="Arial" w:cs="Arial"/>
          <w:color w:val="000000"/>
        </w:rPr>
        <w:t>questions</w:t>
      </w:r>
      <w:proofErr w:type="gramEnd"/>
      <w:r>
        <w:rPr>
          <w:rFonts w:ascii="Arial" w:hAnsi="Arial" w:cs="Arial"/>
          <w:color w:val="000000"/>
        </w:rPr>
        <w:t xml:space="preserve"> please feel free to catch us at drop off or collection times and we will be happy to make an appointment to discuss all queries or concerns. Alternatively, please direct any questions via email to </w:t>
      </w:r>
      <w:hyperlink r:id="rId30" w:history="1">
        <w:r w:rsidRPr="00561322">
          <w:rPr>
            <w:rStyle w:val="Hyperlink"/>
            <w:rFonts w:ascii="Arial" w:hAnsi="Arial" w:cs="Arial"/>
          </w:rPr>
          <w:t>emma.overett@stcanterbury.herts.sch.uk</w:t>
        </w:r>
      </w:hyperlink>
      <w:r>
        <w:rPr>
          <w:rFonts w:ascii="Arial" w:hAnsi="Arial" w:cs="Arial"/>
          <w:color w:val="000000"/>
        </w:rPr>
        <w:t xml:space="preserve"> </w:t>
      </w:r>
      <w:r w:rsidR="00DC4CDB">
        <w:rPr>
          <w:rFonts w:ascii="Arial" w:hAnsi="Arial" w:cs="Arial"/>
          <w:color w:val="000000"/>
        </w:rPr>
        <w:t xml:space="preserve">or </w:t>
      </w:r>
      <w:hyperlink r:id="rId31" w:history="1">
        <w:r w:rsidR="00DC4CDB" w:rsidRPr="005332FB">
          <w:rPr>
            <w:rStyle w:val="Hyperlink"/>
            <w:rFonts w:ascii="Arial" w:hAnsi="Arial" w:cs="Arial"/>
          </w:rPr>
          <w:t>katie.mills@stcanterbury.herts.sch.uk</w:t>
        </w:r>
      </w:hyperlink>
      <w:r w:rsidR="00DC4CDB">
        <w:rPr>
          <w:rFonts w:ascii="Arial" w:hAnsi="Arial" w:cs="Arial"/>
          <w:color w:val="000000"/>
        </w:rPr>
        <w:t xml:space="preserve"> </w:t>
      </w:r>
      <w:r>
        <w:rPr>
          <w:rFonts w:ascii="Arial" w:hAnsi="Arial" w:cs="Arial"/>
          <w:color w:val="000000"/>
        </w:rPr>
        <w:t>and a member of the Early Years Team will get back to you.</w:t>
      </w:r>
    </w:p>
    <w:p w14:paraId="354C3984" w14:textId="77777777" w:rsidR="00BE0AD4" w:rsidRDefault="00BE0AD4" w:rsidP="00BE0AD4">
      <w:pPr>
        <w:spacing w:before="100" w:beforeAutospacing="1" w:after="100" w:afterAutospacing="1"/>
        <w:rPr>
          <w:rFonts w:ascii="Arial" w:hAnsi="Arial" w:cs="Arial"/>
          <w:color w:val="000000"/>
        </w:rPr>
      </w:pPr>
      <w:r>
        <w:rPr>
          <w:rFonts w:ascii="Arial" w:hAnsi="Arial" w:cs="Arial"/>
          <w:color w:val="000000"/>
        </w:rPr>
        <w:t>We look forward to a busy and exciting term ahead!</w:t>
      </w:r>
    </w:p>
    <w:p w14:paraId="4847560B" w14:textId="77777777" w:rsidR="00BE0AD4" w:rsidRPr="008A36F8" w:rsidRDefault="00BE0AD4" w:rsidP="00BE0AD4">
      <w:pPr>
        <w:spacing w:before="100" w:beforeAutospacing="1" w:after="100" w:afterAutospacing="1"/>
        <w:rPr>
          <w:rFonts w:ascii="Arial" w:hAnsi="Arial" w:cs="Arial"/>
          <w:color w:val="000000"/>
        </w:rPr>
      </w:pPr>
      <w:r>
        <w:rPr>
          <w:rFonts w:ascii="Arial" w:hAnsi="Arial" w:cs="Arial"/>
          <w:color w:val="000000"/>
        </w:rPr>
        <w:t>The Early Years Team</w:t>
      </w:r>
    </w:p>
    <w:p w14:paraId="306BEFA5" w14:textId="01BEF03E" w:rsidR="003E14A6" w:rsidRPr="00504EE9" w:rsidRDefault="000B1488" w:rsidP="000B1488">
      <w:pPr>
        <w:spacing w:after="0"/>
        <w:ind w:left="2880"/>
        <w:rPr>
          <w:rStyle w:val="IntenseEmphasis"/>
          <w:i w:val="0"/>
          <w:sz w:val="24"/>
          <w:szCs w:val="24"/>
        </w:rPr>
      </w:pPr>
      <w:r w:rsidRPr="00504EE9">
        <w:rPr>
          <w:rStyle w:val="QuoteChar"/>
          <w:sz w:val="24"/>
          <w:szCs w:val="24"/>
        </w:rPr>
        <w:tab/>
      </w:r>
      <w:r w:rsidRPr="00504EE9">
        <w:rPr>
          <w:sz w:val="24"/>
          <w:szCs w:val="24"/>
        </w:rPr>
        <w:tab/>
      </w:r>
    </w:p>
    <w:sectPr w:rsidR="003E14A6" w:rsidRPr="00504EE9" w:rsidSect="003E14A6">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DDF00" w14:textId="77777777" w:rsidR="007320A4" w:rsidRDefault="007320A4" w:rsidP="00B95321">
      <w:pPr>
        <w:spacing w:after="0" w:line="240" w:lineRule="auto"/>
      </w:pPr>
      <w:r>
        <w:separator/>
      </w:r>
    </w:p>
  </w:endnote>
  <w:endnote w:type="continuationSeparator" w:id="0">
    <w:p w14:paraId="1206FE00" w14:textId="77777777" w:rsidR="007320A4" w:rsidRDefault="007320A4"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30ED" w14:textId="77777777" w:rsidR="00657CEF" w:rsidRDefault="00657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EFB0" w14:textId="3D8E4909" w:rsidR="00B95321" w:rsidRPr="00B95321" w:rsidRDefault="00B95321" w:rsidP="00B95321">
    <w:pPr>
      <w:pStyle w:val="Footer"/>
      <w:jc w:val="center"/>
      <w:rPr>
        <w:b/>
      </w:rPr>
    </w:pPr>
    <w:r w:rsidRPr="00B95321">
      <w:rPr>
        <w:b/>
      </w:rPr>
      <w:t>High Street, Puckeridge, Herts SG11 1RZ</w:t>
    </w:r>
  </w:p>
  <w:p w14:paraId="306BEFB2" w14:textId="363DD567" w:rsidR="00B95321" w:rsidRPr="00B83648" w:rsidRDefault="00B95321" w:rsidP="00B83648">
    <w:pPr>
      <w:pStyle w:val="Footer"/>
      <w:jc w:val="center"/>
      <w:rPr>
        <w:b/>
      </w:rPr>
    </w:pPr>
    <w:r w:rsidRPr="00B95321">
      <w:rPr>
        <w:b/>
      </w:rPr>
      <w:t xml:space="preserve">Tel: 01920 821450 / Email: </w:t>
    </w:r>
    <w:hyperlink r:id="rId1" w:history="1">
      <w:r w:rsidRPr="00B95321">
        <w:rPr>
          <w:rStyle w:val="Hyperlink"/>
          <w:b/>
        </w:rPr>
        <w:t>admin@stcanterbury.herts.sch.uk</w:t>
      </w:r>
    </w:hyperlink>
  </w:p>
  <w:p w14:paraId="306BEFB3" w14:textId="0D0DDEEA" w:rsidR="00B95321" w:rsidRDefault="007068A0" w:rsidP="007068A0">
    <w:pPr>
      <w:pStyle w:val="Footer"/>
      <w:tabs>
        <w:tab w:val="left" w:pos="735"/>
      </w:tabs>
    </w:pPr>
    <w:r>
      <w:rPr>
        <w:b/>
      </w:rPr>
      <w:tab/>
    </w:r>
  </w:p>
  <w:p w14:paraId="306BEFB4" w14:textId="3248E6B6" w:rsidR="00B95321" w:rsidRDefault="00657CEF" w:rsidP="007068A0">
    <w:pPr>
      <w:pStyle w:val="Footer"/>
      <w:ind w:firstLine="720"/>
    </w:pPr>
    <w:r w:rsidRPr="00B95321">
      <w:rPr>
        <w:rFonts w:ascii="Calibri" w:eastAsia="Times New Roman" w:hAnsi="Calibri" w:cs="Times New Roman"/>
        <w:noProof/>
        <w:color w:val="8496B0"/>
        <w:sz w:val="32"/>
        <w:szCs w:val="32"/>
        <w:lang w:eastAsia="en-GB"/>
      </w:rPr>
      <w:drawing>
        <wp:anchor distT="0" distB="0" distL="114300" distR="114300" simplePos="0" relativeHeight="251660800" behindDoc="1" locked="0" layoutInCell="1" allowOverlap="1" wp14:anchorId="306BEFBA" wp14:editId="516ACFC4">
          <wp:simplePos x="0" y="0"/>
          <wp:positionH relativeFrom="column">
            <wp:posOffset>2240280</wp:posOffset>
          </wp:positionH>
          <wp:positionV relativeFrom="paragraph">
            <wp:posOffset>92075</wp:posOffset>
          </wp:positionV>
          <wp:extent cx="572135" cy="443865"/>
          <wp:effectExtent l="0" t="0" r="0" b="0"/>
          <wp:wrapTight wrapText="bothSides">
            <wp:wrapPolygon edited="0">
              <wp:start x="0" y="0"/>
              <wp:lineTo x="0" y="20395"/>
              <wp:lineTo x="20857" y="20395"/>
              <wp:lineTo x="208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50560" behindDoc="1" locked="0" layoutInCell="1" allowOverlap="1" wp14:anchorId="306BEFB6" wp14:editId="053ED282">
          <wp:simplePos x="0" y="0"/>
          <wp:positionH relativeFrom="column">
            <wp:posOffset>4200525</wp:posOffset>
          </wp:positionH>
          <wp:positionV relativeFrom="paragraph">
            <wp:posOffset>100965</wp:posOffset>
          </wp:positionV>
          <wp:extent cx="466725" cy="476250"/>
          <wp:effectExtent l="0" t="0" r="9525" b="0"/>
          <wp:wrapTight wrapText="bothSides">
            <wp:wrapPolygon edited="0">
              <wp:start x="0" y="0"/>
              <wp:lineTo x="0" y="20736"/>
              <wp:lineTo x="21159" y="20736"/>
              <wp:lineTo x="211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5362A449" wp14:editId="7E6D7F19">
          <wp:simplePos x="0" y="0"/>
          <wp:positionH relativeFrom="column">
            <wp:posOffset>3314700</wp:posOffset>
          </wp:positionH>
          <wp:positionV relativeFrom="paragraph">
            <wp:posOffset>103505</wp:posOffset>
          </wp:positionV>
          <wp:extent cx="486410" cy="489585"/>
          <wp:effectExtent l="0" t="0" r="8890" b="5715"/>
          <wp:wrapTight wrapText="bothSides">
            <wp:wrapPolygon edited="0">
              <wp:start x="5076" y="0"/>
              <wp:lineTo x="0" y="3362"/>
              <wp:lineTo x="0" y="17650"/>
              <wp:lineTo x="5076" y="21012"/>
              <wp:lineTo x="16073" y="21012"/>
              <wp:lineTo x="21149" y="17650"/>
              <wp:lineTo x="21149" y="3362"/>
              <wp:lineTo x="16073" y="0"/>
              <wp:lineTo x="5076" y="0"/>
            </wp:wrapPolygon>
          </wp:wrapTight>
          <wp:docPr id="1825998120" name="Picture 4" descr="A white circ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9435" name="Picture 4" descr="A white circle with text and numbers&#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41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8496B0"/>
        <w:sz w:val="32"/>
        <w:szCs w:val="32"/>
        <w:lang w:eastAsia="en-GB"/>
      </w:rPr>
      <w:drawing>
        <wp:anchor distT="0" distB="0" distL="114300" distR="114300" simplePos="0" relativeHeight="251666944" behindDoc="1" locked="0" layoutInCell="1" allowOverlap="1" wp14:anchorId="306BEFBE" wp14:editId="64B16424">
          <wp:simplePos x="0" y="0"/>
          <wp:positionH relativeFrom="column">
            <wp:posOffset>-76835</wp:posOffset>
          </wp:positionH>
          <wp:positionV relativeFrom="paragraph">
            <wp:posOffset>48260</wp:posOffset>
          </wp:positionV>
          <wp:extent cx="485775" cy="485775"/>
          <wp:effectExtent l="0" t="0" r="9525" b="9525"/>
          <wp:wrapTight wrapText="bothSides">
            <wp:wrapPolygon edited="0">
              <wp:start x="0" y="0"/>
              <wp:lineTo x="0" y="21176"/>
              <wp:lineTo x="21176" y="21176"/>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Good_GP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B83648" w:rsidRPr="00A41647">
      <w:rPr>
        <w:b/>
        <w:noProof/>
        <w:lang w:eastAsia="en-GB"/>
      </w:rPr>
      <w:drawing>
        <wp:anchor distT="0" distB="0" distL="114300" distR="114300" simplePos="0" relativeHeight="251663872" behindDoc="1" locked="0" layoutInCell="1" allowOverlap="1" wp14:anchorId="306BEFC2" wp14:editId="2562DDAF">
          <wp:simplePos x="0" y="0"/>
          <wp:positionH relativeFrom="column">
            <wp:posOffset>6238875</wp:posOffset>
          </wp:positionH>
          <wp:positionV relativeFrom="paragraph">
            <wp:posOffset>51435</wp:posOffset>
          </wp:positionV>
          <wp:extent cx="514350" cy="514350"/>
          <wp:effectExtent l="0" t="0" r="0" b="0"/>
          <wp:wrapTight wrapText="bothSides">
            <wp:wrapPolygon edited="0">
              <wp:start x="0" y="0"/>
              <wp:lineTo x="0" y="20800"/>
              <wp:lineTo x="20800" y="20800"/>
              <wp:lineTo x="20800" y="0"/>
              <wp:lineTo x="0" y="0"/>
            </wp:wrapPolygon>
          </wp:wrapTight>
          <wp:docPr id="1" name="Picture 1" descr="C:\Users\User1\Desktop\150 Year Anniversary\87B2D1F1-F942-472A-8158-F869CC3E7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150 Year Anniversary\87B2D1F1-F942-472A-8158-F869CC3E7FF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648" w:rsidRPr="00B95321">
      <w:rPr>
        <w:rFonts w:ascii="Calibri" w:eastAsia="Times New Roman" w:hAnsi="Calibri" w:cs="Times New Roman"/>
        <w:noProof/>
        <w:color w:val="8496B0"/>
        <w:sz w:val="32"/>
        <w:szCs w:val="32"/>
        <w:lang w:eastAsia="en-GB"/>
      </w:rPr>
      <w:drawing>
        <wp:anchor distT="0" distB="0" distL="114300" distR="114300" simplePos="0" relativeHeight="251655680" behindDoc="1" locked="0" layoutInCell="1" allowOverlap="1" wp14:anchorId="306BEFC0" wp14:editId="0A6DD301">
          <wp:simplePos x="0" y="0"/>
          <wp:positionH relativeFrom="column">
            <wp:posOffset>5038725</wp:posOffset>
          </wp:positionH>
          <wp:positionV relativeFrom="paragraph">
            <wp:posOffset>86995</wp:posOffset>
          </wp:positionV>
          <wp:extent cx="933450" cy="480060"/>
          <wp:effectExtent l="0" t="0" r="0" b="0"/>
          <wp:wrapTight wrapText="bothSides">
            <wp:wrapPolygon edited="0">
              <wp:start x="0" y="0"/>
              <wp:lineTo x="0" y="20571"/>
              <wp:lineTo x="21159" y="20571"/>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t="-4272" r="21689"/>
                  <a:stretch>
                    <a:fillRect/>
                  </a:stretch>
                </pic:blipFill>
                <pic:spPr bwMode="auto">
                  <a:xfrm>
                    <a:off x="0" y="0"/>
                    <a:ext cx="93345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BEFB5" w14:textId="2D7CCDF7" w:rsidR="00B95321" w:rsidRDefault="00B83648">
    <w:pPr>
      <w:pStyle w:val="Footer"/>
    </w:pPr>
    <w:r>
      <w:rPr>
        <w:rFonts w:ascii="Calibri" w:eastAsia="Times New Roman" w:hAnsi="Calibri" w:cs="Calibri"/>
        <w:noProof/>
        <w:color w:val="000000"/>
        <w:sz w:val="28"/>
        <w:szCs w:val="28"/>
        <w:lang w:eastAsia="en-GB"/>
      </w:rPr>
      <w:drawing>
        <wp:anchor distT="0" distB="0" distL="114300" distR="114300" simplePos="0" relativeHeight="251668992" behindDoc="1" locked="0" layoutInCell="1" allowOverlap="1" wp14:anchorId="306BEFBC" wp14:editId="5A900532">
          <wp:simplePos x="0" y="0"/>
          <wp:positionH relativeFrom="column">
            <wp:posOffset>833755</wp:posOffset>
          </wp:positionH>
          <wp:positionV relativeFrom="paragraph">
            <wp:posOffset>11430</wp:posOffset>
          </wp:positionV>
          <wp:extent cx="981075" cy="360680"/>
          <wp:effectExtent l="0" t="0" r="9525" b="1270"/>
          <wp:wrapTight wrapText="bothSides">
            <wp:wrapPolygon edited="0">
              <wp:start x="4194" y="0"/>
              <wp:lineTo x="0" y="6845"/>
              <wp:lineTo x="0" y="20535"/>
              <wp:lineTo x="21390" y="20535"/>
              <wp:lineTo x="21390" y="9127"/>
              <wp:lineTo x="8388" y="0"/>
              <wp:lineTo x="4194" y="0"/>
            </wp:wrapPolygon>
          </wp:wrapTight>
          <wp:docPr id="655803378" name="Picture 1" descr="A black background with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3378" name="Picture 1" descr="A black background with purple and blue text&#10;&#10;Description automatically generated"/>
                  <pic:cNvPicPr>
                    <a:picLocks noChangeAspect="1" noChangeArrowheads="1"/>
                  </pic:cNvPicPr>
                </pic:nvPicPr>
                <pic:blipFill>
                  <a:blip r:embed="rId8" r:link="rId9">
                    <a:alphaModFix/>
                    <a:extLst>
                      <a:ext uri="{28A0092B-C50C-407E-A947-70E740481C1C}">
                        <a14:useLocalDpi xmlns:a14="http://schemas.microsoft.com/office/drawing/2010/main" val="0"/>
                      </a:ext>
                    </a:extLst>
                  </a:blip>
                  <a:srcRect/>
                  <a:stretch>
                    <a:fillRect/>
                  </a:stretch>
                </pic:blipFill>
                <pic:spPr bwMode="auto">
                  <a:xfrm>
                    <a:off x="0" y="0"/>
                    <a:ext cx="981075" cy="3606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EB222" w14:textId="77777777" w:rsidR="00657CEF" w:rsidRDefault="00657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48E3" w14:textId="77777777" w:rsidR="007320A4" w:rsidRDefault="007320A4" w:rsidP="00B95321">
      <w:pPr>
        <w:spacing w:after="0" w:line="240" w:lineRule="auto"/>
      </w:pPr>
      <w:r>
        <w:separator/>
      </w:r>
    </w:p>
  </w:footnote>
  <w:footnote w:type="continuationSeparator" w:id="0">
    <w:p w14:paraId="19531D14" w14:textId="77777777" w:rsidR="007320A4" w:rsidRDefault="007320A4" w:rsidP="00B95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BB4A" w14:textId="77777777" w:rsidR="00657CEF" w:rsidRDefault="00657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B021" w14:textId="77777777" w:rsidR="00657CEF" w:rsidRDefault="00657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75A6" w14:textId="77777777" w:rsidR="00657CEF" w:rsidRDefault="0065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6360B"/>
    <w:multiLevelType w:val="hybridMultilevel"/>
    <w:tmpl w:val="268ACAE6"/>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C5242FA"/>
    <w:multiLevelType w:val="hybridMultilevel"/>
    <w:tmpl w:val="8132F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1C4E29"/>
    <w:multiLevelType w:val="hybridMultilevel"/>
    <w:tmpl w:val="7278D3D4"/>
    <w:lvl w:ilvl="0" w:tplc="08090001">
      <w:start w:val="1"/>
      <w:numFmt w:val="bullet"/>
      <w:lvlText w:val=""/>
      <w:lvlJc w:val="left"/>
      <w:pPr>
        <w:ind w:left="849" w:hanging="360"/>
      </w:pPr>
      <w:rPr>
        <w:rFonts w:ascii="Symbol" w:hAnsi="Symbol" w:hint="default"/>
      </w:rPr>
    </w:lvl>
    <w:lvl w:ilvl="1" w:tplc="08090003">
      <w:start w:val="1"/>
      <w:numFmt w:val="bullet"/>
      <w:lvlText w:val="o"/>
      <w:lvlJc w:val="left"/>
      <w:pPr>
        <w:ind w:left="1569" w:hanging="360"/>
      </w:pPr>
      <w:rPr>
        <w:rFonts w:ascii="Courier New" w:hAnsi="Courier New" w:cs="Courier New" w:hint="default"/>
      </w:rPr>
    </w:lvl>
    <w:lvl w:ilvl="2" w:tplc="08090005">
      <w:start w:val="1"/>
      <w:numFmt w:val="bullet"/>
      <w:lvlText w:val=""/>
      <w:lvlJc w:val="left"/>
      <w:pPr>
        <w:ind w:left="2289" w:hanging="360"/>
      </w:pPr>
      <w:rPr>
        <w:rFonts w:ascii="Wingdings" w:hAnsi="Wingdings" w:hint="default"/>
      </w:rPr>
    </w:lvl>
    <w:lvl w:ilvl="3" w:tplc="08090001">
      <w:start w:val="1"/>
      <w:numFmt w:val="bullet"/>
      <w:lvlText w:val=""/>
      <w:lvlJc w:val="left"/>
      <w:pPr>
        <w:ind w:left="3009" w:hanging="360"/>
      </w:pPr>
      <w:rPr>
        <w:rFonts w:ascii="Symbol" w:hAnsi="Symbol" w:hint="default"/>
      </w:rPr>
    </w:lvl>
    <w:lvl w:ilvl="4" w:tplc="08090003">
      <w:start w:val="1"/>
      <w:numFmt w:val="bullet"/>
      <w:lvlText w:val="o"/>
      <w:lvlJc w:val="left"/>
      <w:pPr>
        <w:ind w:left="3729" w:hanging="360"/>
      </w:pPr>
      <w:rPr>
        <w:rFonts w:ascii="Courier New" w:hAnsi="Courier New" w:cs="Courier New" w:hint="default"/>
      </w:rPr>
    </w:lvl>
    <w:lvl w:ilvl="5" w:tplc="08090005">
      <w:start w:val="1"/>
      <w:numFmt w:val="bullet"/>
      <w:lvlText w:val=""/>
      <w:lvlJc w:val="left"/>
      <w:pPr>
        <w:ind w:left="4449" w:hanging="360"/>
      </w:pPr>
      <w:rPr>
        <w:rFonts w:ascii="Wingdings" w:hAnsi="Wingdings" w:hint="default"/>
      </w:rPr>
    </w:lvl>
    <w:lvl w:ilvl="6" w:tplc="08090001">
      <w:start w:val="1"/>
      <w:numFmt w:val="bullet"/>
      <w:lvlText w:val=""/>
      <w:lvlJc w:val="left"/>
      <w:pPr>
        <w:ind w:left="5169" w:hanging="360"/>
      </w:pPr>
      <w:rPr>
        <w:rFonts w:ascii="Symbol" w:hAnsi="Symbol" w:hint="default"/>
      </w:rPr>
    </w:lvl>
    <w:lvl w:ilvl="7" w:tplc="08090003">
      <w:start w:val="1"/>
      <w:numFmt w:val="bullet"/>
      <w:lvlText w:val="o"/>
      <w:lvlJc w:val="left"/>
      <w:pPr>
        <w:ind w:left="5889" w:hanging="360"/>
      </w:pPr>
      <w:rPr>
        <w:rFonts w:ascii="Courier New" w:hAnsi="Courier New" w:cs="Courier New" w:hint="default"/>
      </w:rPr>
    </w:lvl>
    <w:lvl w:ilvl="8" w:tplc="08090005">
      <w:start w:val="1"/>
      <w:numFmt w:val="bullet"/>
      <w:lvlText w:val=""/>
      <w:lvlJc w:val="left"/>
      <w:pPr>
        <w:ind w:left="6609" w:hanging="360"/>
      </w:pPr>
      <w:rPr>
        <w:rFonts w:ascii="Wingdings" w:hAnsi="Wingdings" w:hint="default"/>
      </w:rPr>
    </w:lvl>
  </w:abstractNum>
  <w:abstractNum w:abstractNumId="3" w15:restartNumberingAfterBreak="0">
    <w:nsid w:val="67F45254"/>
    <w:multiLevelType w:val="hybridMultilevel"/>
    <w:tmpl w:val="7220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435FB5"/>
    <w:multiLevelType w:val="hybridMultilevel"/>
    <w:tmpl w:val="2DCE8EAA"/>
    <w:lvl w:ilvl="0" w:tplc="CCF6A6DC">
      <w:start w:val="1"/>
      <w:numFmt w:val="bullet"/>
      <w:pStyle w:val="Bullets"/>
      <w:lvlText w:val=""/>
      <w:lvlJc w:val="left"/>
      <w:pPr>
        <w:tabs>
          <w:tab w:val="num" w:pos="1781"/>
        </w:tabs>
        <w:ind w:left="1781"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Times New Roman" w:hint="default"/>
      </w:rPr>
    </w:lvl>
    <w:lvl w:ilvl="2" w:tplc="08090005">
      <w:start w:val="1"/>
      <w:numFmt w:val="bullet"/>
      <w:lvlText w:val=""/>
      <w:lvlJc w:val="left"/>
      <w:pPr>
        <w:tabs>
          <w:tab w:val="num" w:pos="3330"/>
        </w:tabs>
        <w:ind w:left="3330" w:hanging="360"/>
      </w:pPr>
      <w:rPr>
        <w:rFonts w:ascii="Wingdings" w:hAnsi="Wingdings" w:hint="default"/>
      </w:rPr>
    </w:lvl>
    <w:lvl w:ilvl="3" w:tplc="08090001">
      <w:start w:val="1"/>
      <w:numFmt w:val="bullet"/>
      <w:lvlText w:val=""/>
      <w:lvlJc w:val="left"/>
      <w:pPr>
        <w:tabs>
          <w:tab w:val="num" w:pos="4050"/>
        </w:tabs>
        <w:ind w:left="4050" w:hanging="360"/>
      </w:pPr>
      <w:rPr>
        <w:rFonts w:ascii="Symbol" w:hAnsi="Symbol" w:hint="default"/>
      </w:rPr>
    </w:lvl>
    <w:lvl w:ilvl="4" w:tplc="08090003">
      <w:start w:val="1"/>
      <w:numFmt w:val="bullet"/>
      <w:lvlText w:val="o"/>
      <w:lvlJc w:val="left"/>
      <w:pPr>
        <w:tabs>
          <w:tab w:val="num" w:pos="4770"/>
        </w:tabs>
        <w:ind w:left="4770" w:hanging="360"/>
      </w:pPr>
      <w:rPr>
        <w:rFonts w:ascii="Courier New" w:hAnsi="Courier New" w:cs="Times New Roman" w:hint="default"/>
      </w:rPr>
    </w:lvl>
    <w:lvl w:ilvl="5" w:tplc="08090005">
      <w:start w:val="1"/>
      <w:numFmt w:val="bullet"/>
      <w:lvlText w:val=""/>
      <w:lvlJc w:val="left"/>
      <w:pPr>
        <w:tabs>
          <w:tab w:val="num" w:pos="5490"/>
        </w:tabs>
        <w:ind w:left="5490" w:hanging="360"/>
      </w:pPr>
      <w:rPr>
        <w:rFonts w:ascii="Wingdings" w:hAnsi="Wingdings" w:hint="default"/>
      </w:rPr>
    </w:lvl>
    <w:lvl w:ilvl="6" w:tplc="08090001">
      <w:start w:val="1"/>
      <w:numFmt w:val="bullet"/>
      <w:lvlText w:val=""/>
      <w:lvlJc w:val="left"/>
      <w:pPr>
        <w:tabs>
          <w:tab w:val="num" w:pos="6210"/>
        </w:tabs>
        <w:ind w:left="6210" w:hanging="360"/>
      </w:pPr>
      <w:rPr>
        <w:rFonts w:ascii="Symbol" w:hAnsi="Symbol" w:hint="default"/>
      </w:rPr>
    </w:lvl>
    <w:lvl w:ilvl="7" w:tplc="08090003">
      <w:start w:val="1"/>
      <w:numFmt w:val="bullet"/>
      <w:lvlText w:val="o"/>
      <w:lvlJc w:val="left"/>
      <w:pPr>
        <w:tabs>
          <w:tab w:val="num" w:pos="6930"/>
        </w:tabs>
        <w:ind w:left="6930" w:hanging="360"/>
      </w:pPr>
      <w:rPr>
        <w:rFonts w:ascii="Courier New" w:hAnsi="Courier New" w:cs="Times New Roman" w:hint="default"/>
      </w:rPr>
    </w:lvl>
    <w:lvl w:ilvl="8" w:tplc="08090005">
      <w:start w:val="1"/>
      <w:numFmt w:val="bullet"/>
      <w:lvlText w:val=""/>
      <w:lvlJc w:val="left"/>
      <w:pPr>
        <w:tabs>
          <w:tab w:val="num" w:pos="7650"/>
        </w:tabs>
        <w:ind w:left="7650" w:hanging="360"/>
      </w:pPr>
      <w:rPr>
        <w:rFonts w:ascii="Wingdings" w:hAnsi="Wingdings" w:hint="default"/>
      </w:rPr>
    </w:lvl>
  </w:abstractNum>
  <w:abstractNum w:abstractNumId="5" w15:restartNumberingAfterBreak="0">
    <w:nsid w:val="72A43CA1"/>
    <w:multiLevelType w:val="hybridMultilevel"/>
    <w:tmpl w:val="39C82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1315267">
    <w:abstractNumId w:val="1"/>
  </w:num>
  <w:num w:numId="2" w16cid:durableId="805126476">
    <w:abstractNumId w:val="0"/>
  </w:num>
  <w:num w:numId="3" w16cid:durableId="948314695">
    <w:abstractNumId w:val="3"/>
  </w:num>
  <w:num w:numId="4" w16cid:durableId="636451896">
    <w:abstractNumId w:val="5"/>
  </w:num>
  <w:num w:numId="5" w16cid:durableId="692192484">
    <w:abstractNumId w:val="4"/>
  </w:num>
  <w:num w:numId="6" w16cid:durableId="1324243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4A6"/>
    <w:rsid w:val="00024825"/>
    <w:rsid w:val="00030D86"/>
    <w:rsid w:val="00060801"/>
    <w:rsid w:val="000712AC"/>
    <w:rsid w:val="0009380F"/>
    <w:rsid w:val="000A1F2E"/>
    <w:rsid w:val="000B1488"/>
    <w:rsid w:val="000B60AC"/>
    <w:rsid w:val="000D2924"/>
    <w:rsid w:val="00125BEE"/>
    <w:rsid w:val="00126482"/>
    <w:rsid w:val="0015626B"/>
    <w:rsid w:val="001622EB"/>
    <w:rsid w:val="00182C7A"/>
    <w:rsid w:val="001A2674"/>
    <w:rsid w:val="001F7038"/>
    <w:rsid w:val="00203C05"/>
    <w:rsid w:val="00224A9A"/>
    <w:rsid w:val="00230BF8"/>
    <w:rsid w:val="002574F6"/>
    <w:rsid w:val="002A179E"/>
    <w:rsid w:val="002B070E"/>
    <w:rsid w:val="002C237C"/>
    <w:rsid w:val="002D5D46"/>
    <w:rsid w:val="002F50E1"/>
    <w:rsid w:val="003208B6"/>
    <w:rsid w:val="00354BBD"/>
    <w:rsid w:val="003661F0"/>
    <w:rsid w:val="00372EB3"/>
    <w:rsid w:val="003962AF"/>
    <w:rsid w:val="003A3747"/>
    <w:rsid w:val="003A4CB0"/>
    <w:rsid w:val="003C7F12"/>
    <w:rsid w:val="003E14A6"/>
    <w:rsid w:val="00422C8A"/>
    <w:rsid w:val="00451264"/>
    <w:rsid w:val="00454D2E"/>
    <w:rsid w:val="004770D9"/>
    <w:rsid w:val="00491F4D"/>
    <w:rsid w:val="00504EE9"/>
    <w:rsid w:val="00524D16"/>
    <w:rsid w:val="005639CD"/>
    <w:rsid w:val="005665C3"/>
    <w:rsid w:val="00570E31"/>
    <w:rsid w:val="00596A4A"/>
    <w:rsid w:val="005C1B75"/>
    <w:rsid w:val="005C44A0"/>
    <w:rsid w:val="005E12AE"/>
    <w:rsid w:val="005F40E1"/>
    <w:rsid w:val="0060667E"/>
    <w:rsid w:val="00617BB8"/>
    <w:rsid w:val="006377AF"/>
    <w:rsid w:val="006431FA"/>
    <w:rsid w:val="0065181F"/>
    <w:rsid w:val="00657CEF"/>
    <w:rsid w:val="00677013"/>
    <w:rsid w:val="006A5EBD"/>
    <w:rsid w:val="006F7AE2"/>
    <w:rsid w:val="00701CE8"/>
    <w:rsid w:val="00701F27"/>
    <w:rsid w:val="00706668"/>
    <w:rsid w:val="007068A0"/>
    <w:rsid w:val="0072434E"/>
    <w:rsid w:val="007320A4"/>
    <w:rsid w:val="00734FBA"/>
    <w:rsid w:val="007351D9"/>
    <w:rsid w:val="007501AA"/>
    <w:rsid w:val="00753FFE"/>
    <w:rsid w:val="007632E5"/>
    <w:rsid w:val="00777DB4"/>
    <w:rsid w:val="00786B8C"/>
    <w:rsid w:val="007A4660"/>
    <w:rsid w:val="007B5D5F"/>
    <w:rsid w:val="007B67AF"/>
    <w:rsid w:val="007B67C4"/>
    <w:rsid w:val="007C2851"/>
    <w:rsid w:val="007D21D9"/>
    <w:rsid w:val="007F228A"/>
    <w:rsid w:val="00832797"/>
    <w:rsid w:val="0085147F"/>
    <w:rsid w:val="00853F54"/>
    <w:rsid w:val="00894F2D"/>
    <w:rsid w:val="008B1F13"/>
    <w:rsid w:val="008E7364"/>
    <w:rsid w:val="009021E2"/>
    <w:rsid w:val="009247FC"/>
    <w:rsid w:val="009346D4"/>
    <w:rsid w:val="00947CCF"/>
    <w:rsid w:val="009529F7"/>
    <w:rsid w:val="00953C00"/>
    <w:rsid w:val="00956C4E"/>
    <w:rsid w:val="00960D3A"/>
    <w:rsid w:val="00976A33"/>
    <w:rsid w:val="009A7DE3"/>
    <w:rsid w:val="009B479F"/>
    <w:rsid w:val="009F2FEB"/>
    <w:rsid w:val="00A0567A"/>
    <w:rsid w:val="00A41647"/>
    <w:rsid w:val="00A5161C"/>
    <w:rsid w:val="00A5388E"/>
    <w:rsid w:val="00A8630B"/>
    <w:rsid w:val="00AA2B53"/>
    <w:rsid w:val="00AA7C5C"/>
    <w:rsid w:val="00AD7007"/>
    <w:rsid w:val="00AE07EF"/>
    <w:rsid w:val="00B02DE3"/>
    <w:rsid w:val="00B204CD"/>
    <w:rsid w:val="00B43B7D"/>
    <w:rsid w:val="00B55E1A"/>
    <w:rsid w:val="00B63CD5"/>
    <w:rsid w:val="00B83648"/>
    <w:rsid w:val="00B95321"/>
    <w:rsid w:val="00BA7320"/>
    <w:rsid w:val="00BE0AD4"/>
    <w:rsid w:val="00C11CA6"/>
    <w:rsid w:val="00C23B53"/>
    <w:rsid w:val="00C67A62"/>
    <w:rsid w:val="00C755F0"/>
    <w:rsid w:val="00C91892"/>
    <w:rsid w:val="00C91C61"/>
    <w:rsid w:val="00C9402E"/>
    <w:rsid w:val="00CA739E"/>
    <w:rsid w:val="00CC1BDC"/>
    <w:rsid w:val="00CC6E32"/>
    <w:rsid w:val="00CD05E5"/>
    <w:rsid w:val="00D2526C"/>
    <w:rsid w:val="00DA1287"/>
    <w:rsid w:val="00DA3932"/>
    <w:rsid w:val="00DB47BB"/>
    <w:rsid w:val="00DB7FC5"/>
    <w:rsid w:val="00DC4CDB"/>
    <w:rsid w:val="00DD30D8"/>
    <w:rsid w:val="00DD754C"/>
    <w:rsid w:val="00DE6922"/>
    <w:rsid w:val="00E264CF"/>
    <w:rsid w:val="00E545A3"/>
    <w:rsid w:val="00E54CFF"/>
    <w:rsid w:val="00E62DA1"/>
    <w:rsid w:val="00E84303"/>
    <w:rsid w:val="00E90096"/>
    <w:rsid w:val="00EA38BB"/>
    <w:rsid w:val="00EC55EA"/>
    <w:rsid w:val="00ED0671"/>
    <w:rsid w:val="00ED10E9"/>
    <w:rsid w:val="00EE7E85"/>
    <w:rsid w:val="00EF0677"/>
    <w:rsid w:val="00EF2CEB"/>
    <w:rsid w:val="00EF39F6"/>
    <w:rsid w:val="00F07389"/>
    <w:rsid w:val="00F361A8"/>
    <w:rsid w:val="00F4546E"/>
    <w:rsid w:val="00F61294"/>
    <w:rsid w:val="00F821D3"/>
    <w:rsid w:val="00FD4944"/>
    <w:rsid w:val="00FD6A3C"/>
    <w:rsid w:val="00FF32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EFA3"/>
  <w15:docId w15:val="{03426A49-8961-4759-BF80-FB506CCA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4BBD"/>
    <w:pPr>
      <w:keepNext/>
      <w:keepLines/>
      <w:widowControl w:val="0"/>
      <w:spacing w:before="40" w:after="0" w:line="360" w:lineRule="auto"/>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524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16"/>
    <w:rPr>
      <w:rFonts w:ascii="Segoe UI" w:hAnsi="Segoe UI" w:cs="Segoe UI"/>
      <w:sz w:val="18"/>
      <w:szCs w:val="18"/>
    </w:rPr>
  </w:style>
  <w:style w:type="paragraph" w:styleId="ListParagraph">
    <w:name w:val="List Paragraph"/>
    <w:basedOn w:val="Normal"/>
    <w:uiPriority w:val="34"/>
    <w:qFormat/>
    <w:rsid w:val="00C91892"/>
    <w:pPr>
      <w:ind w:left="720"/>
      <w:contextualSpacing/>
    </w:pPr>
  </w:style>
  <w:style w:type="paragraph" w:customStyle="1" w:styleId="xmsonormal">
    <w:name w:val="x_msonormal"/>
    <w:basedOn w:val="Normal"/>
    <w:rsid w:val="008B1F13"/>
    <w:pPr>
      <w:spacing w:after="0" w:line="240" w:lineRule="auto"/>
    </w:pPr>
    <w:rPr>
      <w:rFonts w:ascii="Times New Roman" w:eastAsia="Calibri" w:hAnsi="Times New Roman" w:cs="Times New Roman"/>
      <w:sz w:val="24"/>
      <w:szCs w:val="24"/>
      <w:lang w:eastAsia="en-GB"/>
    </w:rPr>
  </w:style>
  <w:style w:type="paragraph" w:styleId="NormalWeb">
    <w:name w:val="Normal (Web)"/>
    <w:basedOn w:val="Normal"/>
    <w:uiPriority w:val="99"/>
    <w:semiHidden/>
    <w:unhideWhenUsed/>
    <w:rsid w:val="000608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4BBD"/>
    <w:rPr>
      <w:rFonts w:ascii="Arial" w:eastAsiaTheme="majorEastAsia" w:hAnsi="Arial" w:cstheme="majorBidi"/>
      <w:sz w:val="24"/>
      <w:szCs w:val="24"/>
    </w:rPr>
  </w:style>
  <w:style w:type="paragraph" w:customStyle="1" w:styleId="Bullets">
    <w:name w:val="Bullets"/>
    <w:basedOn w:val="BodyTextIndent"/>
    <w:uiPriority w:val="99"/>
    <w:rsid w:val="00354BBD"/>
    <w:pPr>
      <w:widowControl w:val="0"/>
      <w:numPr>
        <w:numId w:val="5"/>
      </w:numPr>
      <w:tabs>
        <w:tab w:val="clear" w:pos="1781"/>
        <w:tab w:val="num" w:pos="360"/>
      </w:tabs>
      <w:adjustRightInd w:val="0"/>
      <w:spacing w:after="240" w:line="240" w:lineRule="auto"/>
      <w:ind w:left="283" w:firstLine="0"/>
      <w:jc w:val="both"/>
    </w:pPr>
    <w:rPr>
      <w:rFonts w:ascii="Arial" w:eastAsia="Calibri" w:hAnsi="Arial" w:cs="Times New Roman"/>
      <w:sz w:val="24"/>
      <w:szCs w:val="20"/>
    </w:rPr>
  </w:style>
  <w:style w:type="paragraph" w:styleId="BodyTextIndent">
    <w:name w:val="Body Text Indent"/>
    <w:basedOn w:val="Normal"/>
    <w:link w:val="BodyTextIndentChar"/>
    <w:uiPriority w:val="99"/>
    <w:semiHidden/>
    <w:unhideWhenUsed/>
    <w:rsid w:val="00354BBD"/>
    <w:pPr>
      <w:spacing w:after="120"/>
      <w:ind w:left="283"/>
    </w:pPr>
  </w:style>
  <w:style w:type="character" w:customStyle="1" w:styleId="BodyTextIndentChar">
    <w:name w:val="Body Text Indent Char"/>
    <w:basedOn w:val="DefaultParagraphFont"/>
    <w:link w:val="BodyTextIndent"/>
    <w:uiPriority w:val="99"/>
    <w:semiHidden/>
    <w:rsid w:val="00354BBD"/>
  </w:style>
  <w:style w:type="character" w:styleId="UnresolvedMention">
    <w:name w:val="Unresolved Mention"/>
    <w:basedOn w:val="DefaultParagraphFont"/>
    <w:uiPriority w:val="99"/>
    <w:semiHidden/>
    <w:unhideWhenUsed/>
    <w:rsid w:val="00DC4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176525">
      <w:bodyDiv w:val="1"/>
      <w:marLeft w:val="0"/>
      <w:marRight w:val="0"/>
      <w:marTop w:val="0"/>
      <w:marBottom w:val="0"/>
      <w:divBdr>
        <w:top w:val="none" w:sz="0" w:space="0" w:color="auto"/>
        <w:left w:val="none" w:sz="0" w:space="0" w:color="auto"/>
        <w:bottom w:val="none" w:sz="0" w:space="0" w:color="auto"/>
        <w:right w:val="none" w:sz="0" w:space="0" w:color="auto"/>
      </w:divBdr>
    </w:div>
    <w:div w:id="863203887">
      <w:bodyDiv w:val="1"/>
      <w:marLeft w:val="0"/>
      <w:marRight w:val="0"/>
      <w:marTop w:val="0"/>
      <w:marBottom w:val="0"/>
      <w:divBdr>
        <w:top w:val="none" w:sz="0" w:space="0" w:color="auto"/>
        <w:left w:val="none" w:sz="0" w:space="0" w:color="auto"/>
        <w:bottom w:val="none" w:sz="0" w:space="0" w:color="auto"/>
        <w:right w:val="none" w:sz="0" w:space="0" w:color="auto"/>
      </w:divBdr>
    </w:div>
    <w:div w:id="991833136">
      <w:bodyDiv w:val="1"/>
      <w:marLeft w:val="0"/>
      <w:marRight w:val="0"/>
      <w:marTop w:val="0"/>
      <w:marBottom w:val="0"/>
      <w:divBdr>
        <w:top w:val="none" w:sz="0" w:space="0" w:color="auto"/>
        <w:left w:val="none" w:sz="0" w:space="0" w:color="auto"/>
        <w:bottom w:val="none" w:sz="0" w:space="0" w:color="auto"/>
        <w:right w:val="none" w:sz="0" w:space="0" w:color="auto"/>
      </w:divBdr>
    </w:div>
    <w:div w:id="1073429605">
      <w:bodyDiv w:val="1"/>
      <w:marLeft w:val="0"/>
      <w:marRight w:val="0"/>
      <w:marTop w:val="0"/>
      <w:marBottom w:val="0"/>
      <w:divBdr>
        <w:top w:val="none" w:sz="0" w:space="0" w:color="auto"/>
        <w:left w:val="none" w:sz="0" w:space="0" w:color="auto"/>
        <w:bottom w:val="none" w:sz="0" w:space="0" w:color="auto"/>
        <w:right w:val="none" w:sz="0" w:space="0" w:color="auto"/>
      </w:divBdr>
    </w:div>
    <w:div w:id="2028630545">
      <w:bodyDiv w:val="1"/>
      <w:marLeft w:val="0"/>
      <w:marRight w:val="0"/>
      <w:marTop w:val="0"/>
      <w:marBottom w:val="0"/>
      <w:divBdr>
        <w:top w:val="none" w:sz="0" w:space="0" w:color="auto"/>
        <w:left w:val="none" w:sz="0" w:space="0" w:color="auto"/>
        <w:bottom w:val="none" w:sz="0" w:space="0" w:color="auto"/>
        <w:right w:val="none" w:sz="0" w:space="0" w:color="auto"/>
      </w:divBdr>
    </w:div>
    <w:div w:id="212981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www.crickweb.co.uk/Early-Years.html" TargetMode="Externa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hyperlink" Target="mailto:katie.mills@stcanterbury.her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youtube.com/watch?v=yYgwM5Z1tMo" TargetMode="External"/><Relationship Id="rId27" Type="http://schemas.openxmlformats.org/officeDocument/2006/relationships/oleObject" Target="embeddings/oleObject6.bin"/><Relationship Id="rId30" Type="http://schemas.openxmlformats.org/officeDocument/2006/relationships/hyperlink" Target="mailto:emma.overett@stcanterbury.herts.sch.uk"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2.png"/><Relationship Id="rId1" Type="http://schemas.openxmlformats.org/officeDocument/2006/relationships/hyperlink" Target="mailto:admin@stcanterbury.herts.sch.uk" TargetMode="External"/><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 Id="rId9" Type="http://schemas.openxmlformats.org/officeDocument/2006/relationships/image" Target="cid:bff5ec8e-d859-4e41-a447-acea36077e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9989565E876D49A4060245005D3E39" ma:contentTypeVersion="15" ma:contentTypeDescription="Create a new document." ma:contentTypeScope="" ma:versionID="67548faac09393371c6597179bf18d66">
  <xsd:schema xmlns:xsd="http://www.w3.org/2001/XMLSchema" xmlns:xs="http://www.w3.org/2001/XMLSchema" xmlns:p="http://schemas.microsoft.com/office/2006/metadata/properties" xmlns:ns2="88e4274d-c00b-45eb-adfb-f5e4c6d299bc" xmlns:ns3="6991df4d-6a4b-42fe-9448-eab1dfe3998d" targetNamespace="http://schemas.microsoft.com/office/2006/metadata/properties" ma:root="true" ma:fieldsID="e3a0b38c9d45e02a2efcadd5ad0c5b07" ns2:_="" ns3:_="">
    <xsd:import namespace="88e4274d-c00b-45eb-adfb-f5e4c6d299bc"/>
    <xsd:import namespace="6991df4d-6a4b-42fe-9448-eab1dfe399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4274d-c00b-45eb-adfb-f5e4c6d29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d3d45f-5bac-4616-be13-f7f07bc7f0e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1df4d-6a4b-42fe-9448-eab1dfe3998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36ec9fe-2ff2-483f-b6bc-4d3468855b92}" ma:internalName="TaxCatchAll" ma:showField="CatchAllData" ma:web="6991df4d-6a4b-42fe-9448-eab1dfe3998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e4274d-c00b-45eb-adfb-f5e4c6d299bc">
      <Terms xmlns="http://schemas.microsoft.com/office/infopath/2007/PartnerControls"/>
    </lcf76f155ced4ddcb4097134ff3c332f>
    <TaxCatchAll xmlns="6991df4d-6a4b-42fe-9448-eab1dfe3998d" xsi:nil="true"/>
  </documentManagement>
</p:properties>
</file>

<file path=customXml/itemProps1.xml><?xml version="1.0" encoding="utf-8"?>
<ds:datastoreItem xmlns:ds="http://schemas.openxmlformats.org/officeDocument/2006/customXml" ds:itemID="{75B4D375-7E7D-4A50-8AC3-B861A11665F9}">
  <ds:schemaRefs>
    <ds:schemaRef ds:uri="http://schemas.microsoft.com/sharepoint/v3/contenttype/forms"/>
  </ds:schemaRefs>
</ds:datastoreItem>
</file>

<file path=customXml/itemProps2.xml><?xml version="1.0" encoding="utf-8"?>
<ds:datastoreItem xmlns:ds="http://schemas.openxmlformats.org/officeDocument/2006/customXml" ds:itemID="{C21B2D8A-7721-4283-80DF-D4F9D2FC5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4274d-c00b-45eb-adfb-f5e4c6d299bc"/>
    <ds:schemaRef ds:uri="6991df4d-6a4b-42fe-9448-eab1dfe39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893D77-C7A6-4183-B5C5-3C64C309B31B}">
  <ds:schemaRefs>
    <ds:schemaRef ds:uri="http://schemas.microsoft.com/office/2006/metadata/properties"/>
    <ds:schemaRef ds:uri="http://schemas.microsoft.com/office/infopath/2007/PartnerControls"/>
    <ds:schemaRef ds:uri="88e4274d-c00b-45eb-adfb-f5e4c6d299bc"/>
    <ds:schemaRef ds:uri="6991df4d-6a4b-42fe-9448-eab1dfe3998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1667</Words>
  <Characters>8665</Characters>
  <Application>Microsoft Office Word</Application>
  <DocSecurity>0</DocSecurity>
  <Lines>377</Lines>
  <Paragraphs>95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Sellers</dc:creator>
  <cp:lastModifiedBy>St Thomas of Canterbury Admin</cp:lastModifiedBy>
  <cp:revision>3</cp:revision>
  <cp:lastPrinted>2024-11-27T11:28:00Z</cp:lastPrinted>
  <dcterms:created xsi:type="dcterms:W3CDTF">2025-09-12T14:17:00Z</dcterms:created>
  <dcterms:modified xsi:type="dcterms:W3CDTF">2025-09-12T14:17:00Z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0x010100309989565E876D49A4060245005D3E39</vt:lpwstr>
  </property>
  <property fmtid="{D5CDD505-2E9C-101B-9397-08002B2CF9AE}" pid="3" name="MediaServiceImageTags">
    <vt:lpwstr/>
  </property>
</Properties>
</file>