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367" w14:textId="77777777" w:rsidR="001109AE"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025F636E" wp14:editId="025F636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025F6370" wp14:editId="025F637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025F6368" w14:textId="77777777" w:rsidR="003E14A6" w:rsidRPr="00ED0671" w:rsidRDefault="003E14A6" w:rsidP="003E14A6">
      <w:pPr>
        <w:jc w:val="center"/>
        <w:rPr>
          <w:b/>
          <w:sz w:val="28"/>
          <w:szCs w:val="28"/>
        </w:rPr>
      </w:pPr>
      <w:r w:rsidRPr="00ED0671">
        <w:rPr>
          <w:b/>
          <w:sz w:val="28"/>
          <w:szCs w:val="28"/>
        </w:rPr>
        <w:t>Headteacher: Mrs M Keating</w:t>
      </w:r>
    </w:p>
    <w:p w14:paraId="025F6369"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025F636A" w14:textId="77777777" w:rsidR="003E14A6"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7B7E37D7" w14:textId="224E1D00" w:rsidR="00A52433" w:rsidRPr="000667E0" w:rsidRDefault="00A52433" w:rsidP="00A52433">
      <w:pPr>
        <w:spacing w:line="278" w:lineRule="auto"/>
        <w:jc w:val="center"/>
        <w:rPr>
          <w:b/>
          <w:bCs/>
          <w:u w:val="single"/>
        </w:rPr>
      </w:pPr>
      <w:r w:rsidRPr="00A52433">
        <w:rPr>
          <w:b/>
          <w:bCs/>
          <w:u w:val="single"/>
        </w:rPr>
        <w:t>Year 3 and 4 Curriculum Letter</w:t>
      </w:r>
    </w:p>
    <w:p w14:paraId="34312406" w14:textId="77777777" w:rsidR="00A52433" w:rsidRPr="000667E0" w:rsidRDefault="00A52433" w:rsidP="00A52433">
      <w:pPr>
        <w:spacing w:line="278" w:lineRule="auto"/>
        <w:jc w:val="right"/>
      </w:pPr>
      <w:r w:rsidRPr="000667E0">
        <w:t xml:space="preserve">Friday </w:t>
      </w:r>
      <w:r>
        <w:t>25th</w:t>
      </w:r>
      <w:r w:rsidRPr="000667E0">
        <w:t xml:space="preserve"> April 202</w:t>
      </w:r>
      <w:r>
        <w:t>5</w:t>
      </w:r>
    </w:p>
    <w:p w14:paraId="5C3FC9D4" w14:textId="77777777" w:rsidR="00A52433" w:rsidRPr="000667E0" w:rsidRDefault="00A52433" w:rsidP="00A52433">
      <w:pPr>
        <w:spacing w:line="278" w:lineRule="auto"/>
        <w:jc w:val="both"/>
      </w:pPr>
      <w:r w:rsidRPr="000667E0">
        <w:t>Dear Parents, </w:t>
      </w:r>
    </w:p>
    <w:p w14:paraId="162EA714" w14:textId="77777777" w:rsidR="00A52433" w:rsidRPr="000667E0" w:rsidRDefault="00A52433" w:rsidP="00A52433">
      <w:pPr>
        <w:spacing w:line="278" w:lineRule="auto"/>
        <w:jc w:val="both"/>
      </w:pPr>
      <w:r w:rsidRPr="000667E0">
        <w:t>Welcome back for the Summer Term, I hope you all enjoyed the sunshine over the Easter break. We have a very busy and exciting term ahead of us, especially with our residential trip.  </w:t>
      </w:r>
    </w:p>
    <w:p w14:paraId="16CC74AC" w14:textId="77777777" w:rsidR="00A52433" w:rsidRPr="000667E0" w:rsidRDefault="00A52433" w:rsidP="00A52433">
      <w:pPr>
        <w:spacing w:line="278" w:lineRule="auto"/>
        <w:jc w:val="both"/>
      </w:pPr>
      <w:r w:rsidRPr="000667E0">
        <w:t>Our English topics this term ar</w:t>
      </w:r>
      <w:r>
        <w:t>e writing persuasive letters using the text Malala’s Magic Pencil, creating a non-chronological report about play and writing free verse poetry</w:t>
      </w:r>
      <w:r w:rsidRPr="000667E0">
        <w:t>.</w:t>
      </w:r>
      <w:r>
        <w:t xml:space="preserve"> Our final unit is writing to entertain using the story ‘The Girl who Stole an Elephant.’</w:t>
      </w:r>
      <w:r w:rsidRPr="000667E0">
        <w:t xml:space="preserve"> We will continue with group reading, spellings and handwriting every week. </w:t>
      </w:r>
    </w:p>
    <w:p w14:paraId="3CA4AC1F" w14:textId="77777777" w:rsidR="00A52433" w:rsidRPr="000667E0" w:rsidRDefault="00A52433" w:rsidP="00A52433">
      <w:pPr>
        <w:spacing w:line="278" w:lineRule="auto"/>
        <w:jc w:val="both"/>
      </w:pPr>
      <w:r w:rsidRPr="000667E0">
        <w:t xml:space="preserve">In Maths </w:t>
      </w:r>
      <w:r>
        <w:t xml:space="preserve">Year 3 </w:t>
      </w:r>
      <w:r w:rsidRPr="000667E0">
        <w:t>will be working</w:t>
      </w:r>
      <w:r>
        <w:t xml:space="preserve"> on fractions, money, time, shapes and statistics</w:t>
      </w:r>
      <w:r w:rsidRPr="000667E0">
        <w:t>.</w:t>
      </w:r>
      <w:r>
        <w:t xml:space="preserve"> Year 4 will be learning about decimals, money, time, shapes, statistics and position and direction.</w:t>
      </w:r>
      <w:r w:rsidRPr="000667E0">
        <w:t xml:space="preserve"> Year 4 will also be working towards the Multiplication Check and will be having weekly timed practices.  </w:t>
      </w:r>
      <w:r>
        <w:t xml:space="preserve">Multiplication booster will </w:t>
      </w:r>
      <w:proofErr w:type="gramStart"/>
      <w:r>
        <w:t>continue on</w:t>
      </w:r>
      <w:proofErr w:type="gramEnd"/>
      <w:r>
        <w:t xml:space="preserve"> Wednesday after school for Year 4.</w:t>
      </w:r>
    </w:p>
    <w:p w14:paraId="146BFF99" w14:textId="77777777" w:rsidR="00A52433" w:rsidRPr="000667E0" w:rsidRDefault="00A52433" w:rsidP="00A52433">
      <w:pPr>
        <w:spacing w:line="278" w:lineRule="auto"/>
        <w:jc w:val="both"/>
      </w:pPr>
      <w:r w:rsidRPr="000667E0">
        <w:t>Our RE focuses will be ‘Celebrating Easter and Pentecost’ and ‘Belonging to the church’. The first topic will be looking at the events occurring around Easter, how we celebrate these and what is meant by Pentecost. ‘Belonging to the church’ looks at the wider Catholic community and our part in it.  We will also be studying the Sikh faith. </w:t>
      </w:r>
    </w:p>
    <w:p w14:paraId="0E395E5C" w14:textId="77777777" w:rsidR="00A52433" w:rsidRPr="000667E0" w:rsidRDefault="00A52433" w:rsidP="00A52433">
      <w:pPr>
        <w:spacing w:line="278" w:lineRule="auto"/>
        <w:jc w:val="both"/>
      </w:pPr>
      <w:r w:rsidRPr="000667E0">
        <w:t xml:space="preserve">Our history is all about the Romans. We will learn about the Roman invasion of Britain and the impact it had. We will find out about the resistance by Boudicca as well as looking at Roman artefacts including mosaics-which will form the basis of our art topic. </w:t>
      </w:r>
      <w:r>
        <w:t xml:space="preserve">Our Art and DT topics will link closely to the Romans studying Roman Mosaics and </w:t>
      </w:r>
      <w:r w:rsidRPr="00E94D1A">
        <w:t>designing, sewing and decorating Roman money bags.</w:t>
      </w:r>
    </w:p>
    <w:p w14:paraId="49E5B7BA" w14:textId="77777777" w:rsidR="00A52433" w:rsidRPr="000667E0" w:rsidRDefault="00A52433" w:rsidP="00A52433">
      <w:pPr>
        <w:spacing w:line="278" w:lineRule="auto"/>
        <w:jc w:val="both"/>
      </w:pPr>
      <w:r w:rsidRPr="000667E0">
        <w:t>In geography we will complete our learning on earthquakes and volcanoes then the children will be looking at cities in the Americas. This will include what makes a city, how they develop and comparing city life to different parts of the continents. This is a great opportunity for the children to broaden their geographical knowledge and look at life in different parts of the world.  </w:t>
      </w:r>
    </w:p>
    <w:p w14:paraId="0CC63F47" w14:textId="77777777" w:rsidR="00A52433" w:rsidRPr="000667E0" w:rsidRDefault="00A52433" w:rsidP="00A52433">
      <w:pPr>
        <w:spacing w:line="278" w:lineRule="auto"/>
        <w:jc w:val="both"/>
      </w:pPr>
      <w:r w:rsidRPr="000667E0">
        <w:t xml:space="preserve">We have a busy term of science; </w:t>
      </w:r>
      <w:r>
        <w:t xml:space="preserve">our focus will be on light and sound. This topic will include identifying how sounds are made, finding patterns between pitches and the objects which make the sounds, measure the strength of vibrations, recognise the light is reflected from different surfaces and light from the sun can be dangerous. </w:t>
      </w:r>
    </w:p>
    <w:p w14:paraId="2C763F11" w14:textId="77777777" w:rsidR="00A52433" w:rsidRPr="000667E0" w:rsidRDefault="00A52433" w:rsidP="00A52433">
      <w:pPr>
        <w:spacing w:line="278" w:lineRule="auto"/>
        <w:jc w:val="both"/>
      </w:pPr>
      <w:r w:rsidRPr="000667E0">
        <w:lastRenderedPageBreak/>
        <w:t xml:space="preserve">Our Computing </w:t>
      </w:r>
      <w:r>
        <w:t>Year 3 will be learning about C</w:t>
      </w:r>
      <w:r w:rsidRPr="00E94D1A">
        <w:t>reating Media</w:t>
      </w:r>
      <w:r>
        <w:t xml:space="preserve"> using </w:t>
      </w:r>
      <w:r w:rsidRPr="00E94D1A">
        <w:t>Desktop Publishing – creating documents by modifying text, images and page layouts for a specific purpose. Y</w:t>
      </w:r>
      <w:r>
        <w:t>ear</w:t>
      </w:r>
      <w:r w:rsidRPr="00E94D1A">
        <w:t xml:space="preserve"> 4</w:t>
      </w:r>
      <w:r>
        <w:t xml:space="preserve"> will be learning about</w:t>
      </w:r>
      <w:r w:rsidRPr="00E94D1A">
        <w:t xml:space="preserve"> Photo Editing – manipulating digital images and reflecting on the impact of changes</w:t>
      </w:r>
      <w:r>
        <w:t xml:space="preserve"> and using </w:t>
      </w:r>
      <w:r w:rsidRPr="00E94D1A">
        <w:t>Paint for Windows</w:t>
      </w:r>
      <w:r w:rsidRPr="000667E0">
        <w:t>.  </w:t>
      </w:r>
    </w:p>
    <w:p w14:paraId="4F5E3276" w14:textId="77777777" w:rsidR="00A52433" w:rsidRPr="000667E0" w:rsidRDefault="00A52433" w:rsidP="00A52433">
      <w:pPr>
        <w:spacing w:line="278" w:lineRule="auto"/>
        <w:jc w:val="both"/>
      </w:pPr>
      <w:r w:rsidRPr="000667E0">
        <w:t xml:space="preserve">Music lessons </w:t>
      </w:r>
      <w:r>
        <w:t>will continue to be on a</w:t>
      </w:r>
      <w:r w:rsidRPr="000667E0">
        <w:t xml:space="preserve"> Tuesday </w:t>
      </w:r>
      <w:r>
        <w:t xml:space="preserve">with our </w:t>
      </w:r>
      <w:r w:rsidRPr="000667E0">
        <w:t>music specialist, Mrs Earl</w:t>
      </w:r>
      <w:r>
        <w:t xml:space="preserve"> and </w:t>
      </w:r>
      <w:r w:rsidRPr="000667E0">
        <w:t>Mrs K Clark will continue to lead French</w:t>
      </w:r>
      <w:r>
        <w:t>.</w:t>
      </w:r>
    </w:p>
    <w:p w14:paraId="6BC2B70D" w14:textId="7D1EC873" w:rsidR="00A52433" w:rsidRPr="000667E0" w:rsidRDefault="00A52433" w:rsidP="00A52433">
      <w:pPr>
        <w:spacing w:line="278" w:lineRule="auto"/>
        <w:jc w:val="both"/>
      </w:pPr>
      <w:r w:rsidRPr="000667E0">
        <w:t xml:space="preserve">In PSHE this term, we will have important topics that cover relationships and changes in our bodies as we grow. There will be a separate letter to summarise this key </w:t>
      </w:r>
      <w:r w:rsidR="00335BAB" w:rsidRPr="000667E0">
        <w:t>content,</w:t>
      </w:r>
      <w:r w:rsidR="00505520">
        <w:t xml:space="preserve"> and parents will be offered the chance to view materials</w:t>
      </w:r>
      <w:r w:rsidR="00335BAB">
        <w:t xml:space="preserve"> used to teach in the 2</w:t>
      </w:r>
      <w:r w:rsidR="00335BAB" w:rsidRPr="00335BAB">
        <w:rPr>
          <w:vertAlign w:val="superscript"/>
        </w:rPr>
        <w:t>nd</w:t>
      </w:r>
      <w:r w:rsidR="00335BAB">
        <w:t xml:space="preserve"> half of the summer term</w:t>
      </w:r>
      <w:r w:rsidRPr="000667E0">
        <w:t>.</w:t>
      </w:r>
      <w:r w:rsidR="00335BAB">
        <w:t xml:space="preserve"> Details to follow.</w:t>
      </w:r>
      <w:r w:rsidRPr="000667E0">
        <w:t>  </w:t>
      </w:r>
    </w:p>
    <w:p w14:paraId="27F553ED" w14:textId="77777777" w:rsidR="00A52433" w:rsidRPr="000667E0" w:rsidRDefault="00A52433" w:rsidP="00A52433">
      <w:pPr>
        <w:spacing w:line="278" w:lineRule="auto"/>
        <w:jc w:val="both"/>
      </w:pPr>
      <w:r w:rsidRPr="000667E0">
        <w:t xml:space="preserve">PE will continue to be on a Friday with Mr Fitzgerald and the children will have PE lessons based on Tennis, Rounders and Athletics. The children </w:t>
      </w:r>
      <w:r>
        <w:t>are also required to have their P.E kit school Monday-Thursday. They can come to school in their P.E kit on Friday but must have their school uniform to get changed into after the lesson.</w:t>
      </w:r>
    </w:p>
    <w:tbl>
      <w:tblPr>
        <w:tblW w:w="10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6536"/>
      </w:tblGrid>
      <w:tr w:rsidR="00A52433" w:rsidRPr="000667E0" w14:paraId="13114CE6" w14:textId="77777777" w:rsidTr="00A52433">
        <w:trPr>
          <w:trHeight w:val="283"/>
        </w:trPr>
        <w:tc>
          <w:tcPr>
            <w:tcW w:w="1063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A17BA6" w14:textId="77777777" w:rsidR="00A52433" w:rsidRPr="000667E0" w:rsidRDefault="00A52433" w:rsidP="00BB62AD">
            <w:pPr>
              <w:spacing w:line="278" w:lineRule="auto"/>
              <w:jc w:val="both"/>
            </w:pPr>
            <w:r w:rsidRPr="000667E0">
              <w:rPr>
                <w:b/>
                <w:bCs/>
              </w:rPr>
              <w:t>Key Dates</w:t>
            </w:r>
            <w:r w:rsidRPr="000667E0">
              <w:t> </w:t>
            </w:r>
          </w:p>
        </w:tc>
      </w:tr>
      <w:tr w:rsidR="00A52433" w:rsidRPr="000667E0" w14:paraId="59C614E1"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19BFD2DF" w14:textId="77777777" w:rsidR="00A52433" w:rsidRPr="000667E0" w:rsidRDefault="00A52433" w:rsidP="00BB62AD">
            <w:pPr>
              <w:spacing w:line="278" w:lineRule="auto"/>
              <w:jc w:val="both"/>
            </w:pPr>
            <w:r>
              <w:rPr>
                <w:b/>
                <w:bCs/>
              </w:rPr>
              <w:t>1</w:t>
            </w:r>
            <w:r w:rsidRPr="000667E0">
              <w:rPr>
                <w:b/>
                <w:bCs/>
              </w:rPr>
              <w:t>4</w:t>
            </w:r>
            <w:r w:rsidRPr="000667E0">
              <w:rPr>
                <w:b/>
                <w:bCs/>
                <w:vertAlign w:val="superscript"/>
              </w:rPr>
              <w:t>th</w:t>
            </w:r>
            <w:r w:rsidRPr="000667E0">
              <w:rPr>
                <w:b/>
                <w:bCs/>
              </w:rPr>
              <w:t>-</w:t>
            </w:r>
            <w:r>
              <w:rPr>
                <w:b/>
                <w:bCs/>
              </w:rPr>
              <w:t>1</w:t>
            </w:r>
            <w:r w:rsidRPr="000667E0">
              <w:rPr>
                <w:b/>
                <w:bCs/>
              </w:rPr>
              <w:t>6</w:t>
            </w:r>
            <w:r w:rsidRPr="000667E0">
              <w:rPr>
                <w:b/>
                <w:bCs/>
                <w:vertAlign w:val="superscript"/>
              </w:rPr>
              <w:t>th</w:t>
            </w:r>
            <w:r w:rsidRPr="000667E0">
              <w:rPr>
                <w:b/>
                <w:bCs/>
              </w:rPr>
              <w:t xml:space="preserve"> May </w:t>
            </w:r>
            <w:r w:rsidRPr="000667E0">
              <w:t> </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6F097B24" w14:textId="77777777" w:rsidR="00A52433" w:rsidRPr="000667E0" w:rsidRDefault="00A52433" w:rsidP="00BB62AD">
            <w:pPr>
              <w:spacing w:line="278" w:lineRule="auto"/>
              <w:jc w:val="both"/>
            </w:pPr>
            <w:proofErr w:type="spellStart"/>
            <w:r w:rsidRPr="000667E0">
              <w:t>Lincolnsfield</w:t>
            </w:r>
            <w:proofErr w:type="spellEnd"/>
            <w:r w:rsidRPr="000667E0">
              <w:t xml:space="preserve"> Residential Trip </w:t>
            </w:r>
          </w:p>
        </w:tc>
      </w:tr>
      <w:tr w:rsidR="00A52433" w:rsidRPr="000667E0" w14:paraId="76E4CC84"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1F1BDEDF" w14:textId="77777777" w:rsidR="00A52433" w:rsidRPr="000667E0" w:rsidRDefault="00A52433" w:rsidP="00BB62AD">
            <w:pPr>
              <w:spacing w:line="278" w:lineRule="auto"/>
              <w:jc w:val="both"/>
            </w:pPr>
            <w:r>
              <w:rPr>
                <w:b/>
                <w:bCs/>
              </w:rPr>
              <w:t>3rd</w:t>
            </w:r>
            <w:r w:rsidRPr="000667E0">
              <w:rPr>
                <w:b/>
                <w:bCs/>
              </w:rPr>
              <w:t xml:space="preserve"> -</w:t>
            </w:r>
            <w:r>
              <w:rPr>
                <w:b/>
                <w:bCs/>
              </w:rPr>
              <w:t>13</w:t>
            </w:r>
            <w:r w:rsidRPr="000667E0">
              <w:rPr>
                <w:b/>
                <w:bCs/>
              </w:rPr>
              <w:t xml:space="preserve">th </w:t>
            </w:r>
            <w:r>
              <w:rPr>
                <w:b/>
                <w:bCs/>
              </w:rPr>
              <w:t>June</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0B41D068" w14:textId="77777777" w:rsidR="00A52433" w:rsidRPr="000667E0" w:rsidRDefault="00A52433" w:rsidP="00BB62AD">
            <w:pPr>
              <w:spacing w:line="278" w:lineRule="auto"/>
              <w:jc w:val="both"/>
            </w:pPr>
            <w:r w:rsidRPr="000667E0">
              <w:t>Year 4 Multiplication Check Testing Window </w:t>
            </w:r>
          </w:p>
        </w:tc>
      </w:tr>
      <w:tr w:rsidR="00A52433" w:rsidRPr="000667E0" w14:paraId="6B19C76B"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4286E0A2" w14:textId="4C741432" w:rsidR="00A52433" w:rsidRDefault="00A52433" w:rsidP="00BB62AD">
            <w:pPr>
              <w:jc w:val="both"/>
              <w:rPr>
                <w:b/>
                <w:bCs/>
              </w:rPr>
            </w:pPr>
            <w:r>
              <w:rPr>
                <w:b/>
                <w:bCs/>
              </w:rPr>
              <w:t>6</w:t>
            </w:r>
            <w:r w:rsidRPr="003A33A9">
              <w:rPr>
                <w:b/>
                <w:bCs/>
                <w:vertAlign w:val="superscript"/>
              </w:rPr>
              <w:t>th</w:t>
            </w:r>
            <w:r>
              <w:rPr>
                <w:b/>
                <w:bCs/>
              </w:rPr>
              <w:t xml:space="preserve"> June at 2.45pm</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4B648A48" w14:textId="77777777" w:rsidR="00A52433" w:rsidRPr="000667E0" w:rsidRDefault="00A52433" w:rsidP="00BB62AD">
            <w:pPr>
              <w:jc w:val="both"/>
            </w:pPr>
            <w:r>
              <w:t>Year 3 and 4 Prayer Service</w:t>
            </w:r>
          </w:p>
        </w:tc>
      </w:tr>
      <w:tr w:rsidR="00A52433" w:rsidRPr="000667E0" w14:paraId="7437254D"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570436DA" w14:textId="77777777" w:rsidR="00A52433" w:rsidRPr="000667E0" w:rsidRDefault="00A52433" w:rsidP="00BB62AD">
            <w:pPr>
              <w:spacing w:line="278" w:lineRule="auto"/>
              <w:jc w:val="both"/>
              <w:rPr>
                <w:b/>
                <w:bCs/>
              </w:rPr>
            </w:pPr>
            <w:r w:rsidRPr="009976F9">
              <w:rPr>
                <w:b/>
                <w:bCs/>
              </w:rPr>
              <w:t>11</w:t>
            </w:r>
            <w:r w:rsidRPr="009976F9">
              <w:rPr>
                <w:b/>
                <w:bCs/>
                <w:vertAlign w:val="superscript"/>
              </w:rPr>
              <w:t>th</w:t>
            </w:r>
            <w:r w:rsidRPr="009976F9">
              <w:rPr>
                <w:b/>
                <w:bCs/>
              </w:rPr>
              <w:t xml:space="preserve"> June - pm</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57B92116" w14:textId="77777777" w:rsidR="00A52433" w:rsidRPr="000667E0" w:rsidRDefault="00A52433" w:rsidP="00BB62AD">
            <w:pPr>
              <w:spacing w:line="278" w:lineRule="auto"/>
              <w:jc w:val="both"/>
            </w:pPr>
            <w:r>
              <w:t>Year 3 and 4 mini tennis (team selected)</w:t>
            </w:r>
          </w:p>
        </w:tc>
      </w:tr>
      <w:tr w:rsidR="00A52433" w:rsidRPr="000667E0" w14:paraId="4CDF8853"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hideMark/>
          </w:tcPr>
          <w:p w14:paraId="029EF2C9" w14:textId="77777777" w:rsidR="00A52433" w:rsidRPr="000667E0" w:rsidRDefault="00A52433" w:rsidP="00BB62AD">
            <w:pPr>
              <w:spacing w:line="278" w:lineRule="auto"/>
              <w:jc w:val="both"/>
            </w:pPr>
            <w:r>
              <w:rPr>
                <w:b/>
                <w:bCs/>
              </w:rPr>
              <w:t>18</w:t>
            </w:r>
            <w:r w:rsidRPr="009976F9">
              <w:rPr>
                <w:b/>
                <w:bCs/>
                <w:vertAlign w:val="superscript"/>
              </w:rPr>
              <w:t>th</w:t>
            </w:r>
            <w:r>
              <w:rPr>
                <w:b/>
                <w:bCs/>
              </w:rPr>
              <w:t xml:space="preserve"> </w:t>
            </w:r>
            <w:r w:rsidRPr="000667E0">
              <w:rPr>
                <w:b/>
                <w:bCs/>
              </w:rPr>
              <w:t>June</w:t>
            </w:r>
            <w:r>
              <w:rPr>
                <w:b/>
                <w:bCs/>
              </w:rPr>
              <w:t xml:space="preserve"> - am</w:t>
            </w:r>
          </w:p>
        </w:tc>
        <w:tc>
          <w:tcPr>
            <w:tcW w:w="6536" w:type="dxa"/>
            <w:tcBorders>
              <w:top w:val="single" w:sz="6" w:space="0" w:color="auto"/>
              <w:left w:val="single" w:sz="6" w:space="0" w:color="auto"/>
              <w:bottom w:val="single" w:sz="6" w:space="0" w:color="auto"/>
              <w:right w:val="single" w:sz="6" w:space="0" w:color="auto"/>
            </w:tcBorders>
            <w:shd w:val="clear" w:color="auto" w:fill="auto"/>
            <w:hideMark/>
          </w:tcPr>
          <w:p w14:paraId="26D4CD95" w14:textId="77777777" w:rsidR="00A52433" w:rsidRPr="000667E0" w:rsidRDefault="00A52433" w:rsidP="00BB62AD">
            <w:pPr>
              <w:spacing w:line="278" w:lineRule="auto"/>
              <w:jc w:val="both"/>
            </w:pPr>
            <w:r>
              <w:t>Lawn Bowls (10 children – team selected)</w:t>
            </w:r>
            <w:r w:rsidRPr="000667E0">
              <w:t> </w:t>
            </w:r>
          </w:p>
        </w:tc>
      </w:tr>
      <w:tr w:rsidR="00A52433" w:rsidRPr="000667E0" w14:paraId="48EA17F2"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367DB5AA" w14:textId="77777777" w:rsidR="00A52433" w:rsidRDefault="00A52433" w:rsidP="00BB62AD">
            <w:pPr>
              <w:jc w:val="both"/>
              <w:rPr>
                <w:b/>
                <w:bCs/>
              </w:rPr>
            </w:pPr>
            <w:r>
              <w:rPr>
                <w:b/>
                <w:bCs/>
              </w:rPr>
              <w:t>19</w:t>
            </w:r>
            <w:r w:rsidRPr="009976F9">
              <w:rPr>
                <w:b/>
                <w:bCs/>
                <w:vertAlign w:val="superscript"/>
              </w:rPr>
              <w:t>th</w:t>
            </w:r>
            <w:r>
              <w:rPr>
                <w:b/>
                <w:bCs/>
              </w:rPr>
              <w:t xml:space="preserve"> June</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0FAF089D" w14:textId="77777777" w:rsidR="00A52433" w:rsidRDefault="00A52433" w:rsidP="00BB62AD">
            <w:pPr>
              <w:jc w:val="both"/>
            </w:pPr>
            <w:r>
              <w:t>Mass and Holy Communion Tea Party</w:t>
            </w:r>
          </w:p>
        </w:tc>
      </w:tr>
      <w:tr w:rsidR="00A52433" w:rsidRPr="000667E0" w14:paraId="72A71391"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57A57F7F" w14:textId="77777777" w:rsidR="00A52433" w:rsidRDefault="00A52433" w:rsidP="00BB62AD">
            <w:pPr>
              <w:jc w:val="both"/>
              <w:rPr>
                <w:b/>
                <w:bCs/>
              </w:rPr>
            </w:pPr>
            <w:r>
              <w:rPr>
                <w:b/>
                <w:bCs/>
              </w:rPr>
              <w:t>10</w:t>
            </w:r>
            <w:r w:rsidRPr="009976F9">
              <w:rPr>
                <w:b/>
                <w:bCs/>
                <w:vertAlign w:val="superscript"/>
              </w:rPr>
              <w:t>th</w:t>
            </w:r>
            <w:r>
              <w:rPr>
                <w:b/>
                <w:bCs/>
              </w:rPr>
              <w:t xml:space="preserve"> July</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03190A26" w14:textId="77777777" w:rsidR="00A52433" w:rsidRDefault="00A52433" w:rsidP="00BB62AD">
            <w:pPr>
              <w:jc w:val="both"/>
            </w:pPr>
            <w:r>
              <w:t>Moving up day – transition to new year group</w:t>
            </w:r>
          </w:p>
        </w:tc>
      </w:tr>
      <w:tr w:rsidR="00A52433" w:rsidRPr="000667E0" w14:paraId="27609752" w14:textId="77777777" w:rsidTr="000F0C77">
        <w:trPr>
          <w:trHeight w:val="283"/>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0EA691A0" w14:textId="77777777" w:rsidR="00A52433" w:rsidRDefault="00A52433" w:rsidP="00BB62AD">
            <w:pPr>
              <w:rPr>
                <w:b/>
                <w:bCs/>
              </w:rPr>
            </w:pPr>
            <w:r>
              <w:rPr>
                <w:b/>
                <w:bCs/>
              </w:rPr>
              <w:t>15</w:t>
            </w:r>
            <w:r w:rsidRPr="00F0001F">
              <w:rPr>
                <w:b/>
                <w:bCs/>
                <w:vertAlign w:val="superscript"/>
              </w:rPr>
              <w:t>th</w:t>
            </w:r>
            <w:r>
              <w:rPr>
                <w:b/>
                <w:bCs/>
              </w:rPr>
              <w:t xml:space="preserve"> July – pm performance </w:t>
            </w:r>
          </w:p>
          <w:p w14:paraId="272D598E" w14:textId="77777777" w:rsidR="00A52433" w:rsidRDefault="00A52433" w:rsidP="00BB62AD">
            <w:pPr>
              <w:rPr>
                <w:b/>
                <w:bCs/>
              </w:rPr>
            </w:pPr>
            <w:r>
              <w:rPr>
                <w:b/>
                <w:bCs/>
              </w:rPr>
              <w:t>16</w:t>
            </w:r>
            <w:r w:rsidRPr="00F0001F">
              <w:rPr>
                <w:b/>
                <w:bCs/>
                <w:vertAlign w:val="superscript"/>
              </w:rPr>
              <w:t>th</w:t>
            </w:r>
            <w:r>
              <w:rPr>
                <w:b/>
                <w:bCs/>
              </w:rPr>
              <w:t xml:space="preserve"> July – afterschool performance</w:t>
            </w:r>
          </w:p>
        </w:tc>
        <w:tc>
          <w:tcPr>
            <w:tcW w:w="6536" w:type="dxa"/>
            <w:tcBorders>
              <w:top w:val="single" w:sz="6" w:space="0" w:color="auto"/>
              <w:left w:val="single" w:sz="6" w:space="0" w:color="auto"/>
              <w:bottom w:val="single" w:sz="6" w:space="0" w:color="auto"/>
              <w:right w:val="single" w:sz="6" w:space="0" w:color="auto"/>
            </w:tcBorders>
            <w:shd w:val="clear" w:color="auto" w:fill="auto"/>
          </w:tcPr>
          <w:p w14:paraId="11D1596E" w14:textId="77777777" w:rsidR="00A52433" w:rsidRDefault="00A52433" w:rsidP="00BB62AD">
            <w:pPr>
              <w:jc w:val="both"/>
            </w:pPr>
            <w:r>
              <w:t>Key Stage 2 play performances</w:t>
            </w:r>
          </w:p>
        </w:tc>
      </w:tr>
    </w:tbl>
    <w:p w14:paraId="0F437543" w14:textId="29BB52CE" w:rsidR="00A52433" w:rsidRPr="000667E0" w:rsidRDefault="00A52433" w:rsidP="00A52433">
      <w:pPr>
        <w:spacing w:line="278" w:lineRule="auto"/>
        <w:jc w:val="both"/>
      </w:pPr>
      <w:r w:rsidRPr="000667E0">
        <w:t xml:space="preserve"> Homework will continue to be set via Seesaw on a </w:t>
      </w:r>
      <w:r>
        <w:t>Frid</w:t>
      </w:r>
      <w:r w:rsidRPr="000667E0">
        <w:t xml:space="preserve">ay. Our weekly spelling test will be on a </w:t>
      </w:r>
      <w:r>
        <w:t>Friday</w:t>
      </w:r>
      <w:r w:rsidRPr="000667E0">
        <w:t>. </w:t>
      </w:r>
      <w:r>
        <w:t>The children will have a long spelling test of the Common Exception words on Wednesday the 7</w:t>
      </w:r>
      <w:r w:rsidRPr="009976F9">
        <w:rPr>
          <w:vertAlign w:val="superscript"/>
        </w:rPr>
        <w:t>th</w:t>
      </w:r>
      <w:r>
        <w:t xml:space="preserve"> of May. There will be no new spellings to learn until after this test. </w:t>
      </w:r>
    </w:p>
    <w:p w14:paraId="29F644E3" w14:textId="77777777" w:rsidR="00A52433" w:rsidRPr="000667E0" w:rsidRDefault="00A52433" w:rsidP="00A52433">
      <w:pPr>
        <w:spacing w:line="278" w:lineRule="auto"/>
        <w:jc w:val="both"/>
      </w:pPr>
      <w:r w:rsidRPr="000667E0">
        <w:t xml:space="preserve">As always, should you have any questions or concerns please do not hesitate to contact me. </w:t>
      </w:r>
      <w:r>
        <w:t>Please send me an email via mrsgilbert@stcanterbury.herts.sch.uk</w:t>
      </w:r>
      <w:r w:rsidRPr="000667E0">
        <w:t>   </w:t>
      </w:r>
    </w:p>
    <w:p w14:paraId="6BC2AD1D" w14:textId="55781668" w:rsidR="00A52433" w:rsidRPr="000667E0" w:rsidRDefault="00A52433" w:rsidP="00A52433">
      <w:pPr>
        <w:spacing w:line="278" w:lineRule="auto"/>
        <w:jc w:val="both"/>
      </w:pPr>
      <w:r w:rsidRPr="000667E0">
        <w:t> Kind reg</w:t>
      </w:r>
      <w:r>
        <w:t>a</w:t>
      </w:r>
      <w:r w:rsidRPr="000667E0">
        <w:t>rds, </w:t>
      </w:r>
    </w:p>
    <w:p w14:paraId="4FE8E449" w14:textId="36706EA3" w:rsidR="00CB2279" w:rsidRDefault="00A52433" w:rsidP="00A52433">
      <w:pPr>
        <w:spacing w:line="278" w:lineRule="auto"/>
        <w:jc w:val="both"/>
      </w:pPr>
      <w:r w:rsidRPr="000667E0">
        <w:t xml:space="preserve">Mrs </w:t>
      </w:r>
      <w:r>
        <w:t>S Gilbert     Year 3 and 4 Class Teacher</w:t>
      </w:r>
    </w:p>
    <w:sectPr w:rsidR="00CB2279" w:rsidSect="003E14A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80AD" w14:textId="77777777" w:rsidR="00B07FE4" w:rsidRDefault="00B07FE4" w:rsidP="00B95321">
      <w:pPr>
        <w:spacing w:after="0" w:line="240" w:lineRule="auto"/>
      </w:pPr>
      <w:r>
        <w:separator/>
      </w:r>
    </w:p>
  </w:endnote>
  <w:endnote w:type="continuationSeparator" w:id="0">
    <w:p w14:paraId="3651B45C" w14:textId="77777777" w:rsidR="00B07FE4" w:rsidRDefault="00B07FE4"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8" w14:textId="77777777" w:rsidR="00A41647" w:rsidRDefault="00A41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9" w14:textId="77777777" w:rsidR="00B95321" w:rsidRPr="00B95321" w:rsidRDefault="00B95321" w:rsidP="00B95321">
    <w:pPr>
      <w:pStyle w:val="Footer"/>
      <w:jc w:val="center"/>
      <w:rPr>
        <w:b/>
      </w:rPr>
    </w:pPr>
    <w:r w:rsidRPr="00B95321">
      <w:rPr>
        <w:b/>
      </w:rPr>
      <w:t>High Street, Puckeridge, Herts SG11 1RZ</w:t>
    </w:r>
  </w:p>
  <w:p w14:paraId="025F637A"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25F637B" w14:textId="77777777" w:rsidR="00B95321" w:rsidRPr="00B95321" w:rsidRDefault="00296AE6"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1824" behindDoc="1" locked="0" layoutInCell="1" allowOverlap="1" wp14:anchorId="025F6383" wp14:editId="025F6384">
          <wp:simplePos x="0" y="0"/>
          <wp:positionH relativeFrom="margin">
            <wp:posOffset>6019800</wp:posOffset>
          </wp:positionH>
          <wp:positionV relativeFrom="paragraph">
            <wp:posOffset>384810</wp:posOffset>
          </wp:positionV>
          <wp:extent cx="476250" cy="476250"/>
          <wp:effectExtent l="0" t="0" r="0" b="0"/>
          <wp:wrapTight wrapText="bothSides">
            <wp:wrapPolygon edited="0">
              <wp:start x="0" y="0"/>
              <wp:lineTo x="0" y="20736"/>
              <wp:lineTo x="20736" y="20736"/>
              <wp:lineTo x="207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025F6385" wp14:editId="025F6386">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025F6387" wp14:editId="025F6388">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025F6389" wp14:editId="025F638A">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025F638B" wp14:editId="025F638C">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14:anchorId="025F638D" wp14:editId="025F638E">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025F638F" wp14:editId="025F6390">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25F637C" w14:textId="77777777" w:rsidR="00B95321" w:rsidRPr="00B95321" w:rsidRDefault="00A41647" w:rsidP="00A41647">
    <w:pPr>
      <w:pStyle w:val="Footer"/>
      <w:tabs>
        <w:tab w:val="clear" w:pos="9026"/>
        <w:tab w:val="left" w:pos="5040"/>
        <w:tab w:val="left" w:pos="5760"/>
        <w:tab w:val="left" w:pos="6480"/>
        <w:tab w:val="left" w:pos="7200"/>
        <w:tab w:val="left" w:pos="7920"/>
        <w:tab w:val="left" w:pos="8640"/>
      </w:tabs>
      <w:rPr>
        <w:b/>
      </w:rPr>
    </w:pPr>
    <w:r>
      <w:rPr>
        <w:b/>
      </w:rPr>
      <w:tab/>
    </w:r>
    <w:r>
      <w:rPr>
        <w:b/>
      </w:rPr>
      <w:tab/>
    </w:r>
    <w:r>
      <w:rPr>
        <w:b/>
      </w:rPr>
      <w:tab/>
      <w:t xml:space="preserve">  </w:t>
    </w:r>
    <w:r>
      <w:rPr>
        <w:b/>
      </w:rPr>
      <w:tab/>
    </w:r>
    <w:r>
      <w:rPr>
        <w:b/>
      </w:rPr>
      <w:tab/>
    </w:r>
    <w:r>
      <w:rPr>
        <w:b/>
      </w:rPr>
      <w:tab/>
    </w:r>
  </w:p>
  <w:p w14:paraId="025F637D" w14:textId="77777777" w:rsidR="00B95321" w:rsidRPr="00B95321" w:rsidRDefault="00B95321" w:rsidP="00B95321">
    <w:pPr>
      <w:pStyle w:val="Footer"/>
      <w:jc w:val="center"/>
      <w:rPr>
        <w:b/>
      </w:rPr>
    </w:pPr>
  </w:p>
  <w:p w14:paraId="025F637E" w14:textId="77777777" w:rsidR="00B95321" w:rsidRDefault="00B95321">
    <w:pPr>
      <w:pStyle w:val="Footer"/>
    </w:pPr>
  </w:p>
  <w:p w14:paraId="025F637F" w14:textId="77777777" w:rsidR="00B95321" w:rsidRDefault="00B95321">
    <w:pPr>
      <w:pStyle w:val="Footer"/>
    </w:pPr>
  </w:p>
  <w:p w14:paraId="025F6380" w14:textId="77777777" w:rsidR="00B95321" w:rsidRDefault="00B95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82" w14:textId="77777777" w:rsidR="00A41647" w:rsidRDefault="00A4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4D1A" w14:textId="77777777" w:rsidR="00B07FE4" w:rsidRDefault="00B07FE4" w:rsidP="00B95321">
      <w:pPr>
        <w:spacing w:after="0" w:line="240" w:lineRule="auto"/>
      </w:pPr>
      <w:r>
        <w:separator/>
      </w:r>
    </w:p>
  </w:footnote>
  <w:footnote w:type="continuationSeparator" w:id="0">
    <w:p w14:paraId="727D00BA" w14:textId="77777777" w:rsidR="00B07FE4" w:rsidRDefault="00B07FE4" w:rsidP="00B9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6" w14:textId="77777777" w:rsidR="00A41647" w:rsidRDefault="00A41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7" w14:textId="77777777" w:rsidR="00A41647" w:rsidRDefault="00A41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81" w14:textId="77777777" w:rsidR="00A41647" w:rsidRDefault="00A41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9BF"/>
    <w:multiLevelType w:val="multilevel"/>
    <w:tmpl w:val="6F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C759A"/>
    <w:multiLevelType w:val="hybridMultilevel"/>
    <w:tmpl w:val="CDF4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40A5"/>
    <w:multiLevelType w:val="hybridMultilevel"/>
    <w:tmpl w:val="719C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E74612"/>
    <w:multiLevelType w:val="hybridMultilevel"/>
    <w:tmpl w:val="186AF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E400F"/>
    <w:multiLevelType w:val="hybridMultilevel"/>
    <w:tmpl w:val="962A6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1D0D0A"/>
    <w:multiLevelType w:val="hybridMultilevel"/>
    <w:tmpl w:val="D47C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9E77E6"/>
    <w:multiLevelType w:val="hybridMultilevel"/>
    <w:tmpl w:val="1A6AA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6353512">
    <w:abstractNumId w:val="3"/>
  </w:num>
  <w:num w:numId="2" w16cid:durableId="1514497111">
    <w:abstractNumId w:val="2"/>
  </w:num>
  <w:num w:numId="3" w16cid:durableId="1700005211">
    <w:abstractNumId w:val="6"/>
  </w:num>
  <w:num w:numId="4" w16cid:durableId="1438284736">
    <w:abstractNumId w:val="0"/>
  </w:num>
  <w:num w:numId="5" w16cid:durableId="1454328884">
    <w:abstractNumId w:val="5"/>
  </w:num>
  <w:num w:numId="6" w16cid:durableId="498235377">
    <w:abstractNumId w:val="4"/>
  </w:num>
  <w:num w:numId="7" w16cid:durableId="1442140894">
    <w:abstractNumId w:val="9"/>
  </w:num>
  <w:num w:numId="8" w16cid:durableId="21707257">
    <w:abstractNumId w:val="7"/>
  </w:num>
  <w:num w:numId="9" w16cid:durableId="2045010401">
    <w:abstractNumId w:val="8"/>
  </w:num>
  <w:num w:numId="10" w16cid:durableId="171045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1270B"/>
    <w:rsid w:val="00024825"/>
    <w:rsid w:val="000270E5"/>
    <w:rsid w:val="00087487"/>
    <w:rsid w:val="0009380F"/>
    <w:rsid w:val="000A1F2E"/>
    <w:rsid w:val="000A2F79"/>
    <w:rsid w:val="000B1488"/>
    <w:rsid w:val="000E58A4"/>
    <w:rsid w:val="000F0C77"/>
    <w:rsid w:val="001109AE"/>
    <w:rsid w:val="00126482"/>
    <w:rsid w:val="00131F90"/>
    <w:rsid w:val="00145F75"/>
    <w:rsid w:val="001622EB"/>
    <w:rsid w:val="00166699"/>
    <w:rsid w:val="00182C7A"/>
    <w:rsid w:val="001918E9"/>
    <w:rsid w:val="00192601"/>
    <w:rsid w:val="00196BA9"/>
    <w:rsid w:val="00224A9A"/>
    <w:rsid w:val="00242895"/>
    <w:rsid w:val="00296AE6"/>
    <w:rsid w:val="002A179E"/>
    <w:rsid w:val="002F50E1"/>
    <w:rsid w:val="002F6977"/>
    <w:rsid w:val="00315FC3"/>
    <w:rsid w:val="00335BAB"/>
    <w:rsid w:val="00352205"/>
    <w:rsid w:val="00392A58"/>
    <w:rsid w:val="003A1DEE"/>
    <w:rsid w:val="003D1633"/>
    <w:rsid w:val="003E14A6"/>
    <w:rsid w:val="00406553"/>
    <w:rsid w:val="004770D9"/>
    <w:rsid w:val="00483740"/>
    <w:rsid w:val="00491F4D"/>
    <w:rsid w:val="00505520"/>
    <w:rsid w:val="00524D16"/>
    <w:rsid w:val="00551D59"/>
    <w:rsid w:val="005639CD"/>
    <w:rsid w:val="00596A4A"/>
    <w:rsid w:val="005C1B75"/>
    <w:rsid w:val="005F23D5"/>
    <w:rsid w:val="005F40E1"/>
    <w:rsid w:val="00630083"/>
    <w:rsid w:val="00635635"/>
    <w:rsid w:val="006377AF"/>
    <w:rsid w:val="00642E9D"/>
    <w:rsid w:val="006579ED"/>
    <w:rsid w:val="006A5EBD"/>
    <w:rsid w:val="006B1C95"/>
    <w:rsid w:val="006C5FC3"/>
    <w:rsid w:val="006E57F4"/>
    <w:rsid w:val="007351D9"/>
    <w:rsid w:val="0074631D"/>
    <w:rsid w:val="00750621"/>
    <w:rsid w:val="00753FFE"/>
    <w:rsid w:val="00773FFA"/>
    <w:rsid w:val="007A4444"/>
    <w:rsid w:val="007B67AF"/>
    <w:rsid w:val="007B67C4"/>
    <w:rsid w:val="007D4309"/>
    <w:rsid w:val="007E04AB"/>
    <w:rsid w:val="007F0EBD"/>
    <w:rsid w:val="00814AB1"/>
    <w:rsid w:val="00825ED2"/>
    <w:rsid w:val="00836137"/>
    <w:rsid w:val="008A6F26"/>
    <w:rsid w:val="008B1F13"/>
    <w:rsid w:val="008D23B0"/>
    <w:rsid w:val="009021E2"/>
    <w:rsid w:val="00902262"/>
    <w:rsid w:val="00920281"/>
    <w:rsid w:val="009346D4"/>
    <w:rsid w:val="009529F7"/>
    <w:rsid w:val="0095347F"/>
    <w:rsid w:val="00965AB8"/>
    <w:rsid w:val="00976A33"/>
    <w:rsid w:val="00982BDF"/>
    <w:rsid w:val="00985B26"/>
    <w:rsid w:val="009A7DE3"/>
    <w:rsid w:val="009B3FEA"/>
    <w:rsid w:val="009D1751"/>
    <w:rsid w:val="009F03EA"/>
    <w:rsid w:val="009F2FEB"/>
    <w:rsid w:val="00A0567A"/>
    <w:rsid w:val="00A34C58"/>
    <w:rsid w:val="00A41647"/>
    <w:rsid w:val="00A52433"/>
    <w:rsid w:val="00A908C7"/>
    <w:rsid w:val="00AA2B53"/>
    <w:rsid w:val="00AD7007"/>
    <w:rsid w:val="00B07FE4"/>
    <w:rsid w:val="00B509F6"/>
    <w:rsid w:val="00B55984"/>
    <w:rsid w:val="00B63CD5"/>
    <w:rsid w:val="00B83D58"/>
    <w:rsid w:val="00B95321"/>
    <w:rsid w:val="00BA3143"/>
    <w:rsid w:val="00BA7320"/>
    <w:rsid w:val="00BB2AD0"/>
    <w:rsid w:val="00C755F0"/>
    <w:rsid w:val="00C91892"/>
    <w:rsid w:val="00CB2279"/>
    <w:rsid w:val="00CD05E5"/>
    <w:rsid w:val="00CF5748"/>
    <w:rsid w:val="00D20B4D"/>
    <w:rsid w:val="00D26A83"/>
    <w:rsid w:val="00D34EB0"/>
    <w:rsid w:val="00D97F58"/>
    <w:rsid w:val="00DA1287"/>
    <w:rsid w:val="00DA237A"/>
    <w:rsid w:val="00DE5ED4"/>
    <w:rsid w:val="00DF16DC"/>
    <w:rsid w:val="00DF3C70"/>
    <w:rsid w:val="00E264CF"/>
    <w:rsid w:val="00EC55EA"/>
    <w:rsid w:val="00ED0671"/>
    <w:rsid w:val="00EF0677"/>
    <w:rsid w:val="00EF0D94"/>
    <w:rsid w:val="00F07389"/>
    <w:rsid w:val="00F361A8"/>
    <w:rsid w:val="00F4546E"/>
    <w:rsid w:val="00FB6D9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6367"/>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customStyle="1" w:styleId="paragraph">
    <w:name w:val="paragraph"/>
    <w:basedOn w:val="Normal"/>
    <w:rsid w:val="007A4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4444"/>
  </w:style>
  <w:style w:type="character" w:customStyle="1" w:styleId="eop">
    <w:name w:val="eop"/>
    <w:basedOn w:val="DefaultParagraphFont"/>
    <w:rsid w:val="007A4444"/>
  </w:style>
  <w:style w:type="character" w:customStyle="1" w:styleId="tabchar">
    <w:name w:val="tabchar"/>
    <w:basedOn w:val="DefaultParagraphFont"/>
    <w:rsid w:val="007A4444"/>
  </w:style>
  <w:style w:type="paragraph" w:styleId="NormalWeb">
    <w:name w:val="Normal (Web)"/>
    <w:basedOn w:val="Normal"/>
    <w:uiPriority w:val="99"/>
    <w:unhideWhenUsed/>
    <w:rsid w:val="003D16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9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6B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6BA9"/>
    <w:rPr>
      <w:rFonts w:eastAsiaTheme="minorEastAsia"/>
      <w:lang w:val="en-US"/>
    </w:rPr>
  </w:style>
  <w:style w:type="paragraph" w:customStyle="1" w:styleId="Default">
    <w:name w:val="Default"/>
    <w:rsid w:val="00196BA9"/>
    <w:pPr>
      <w:autoSpaceDE w:val="0"/>
      <w:autoSpaceDN w:val="0"/>
      <w:adjustRightInd w:val="0"/>
      <w:spacing w:after="0" w:line="240" w:lineRule="auto"/>
    </w:pPr>
    <w:rPr>
      <w:rFonts w:ascii="Comic Sans MS" w:hAnsi="Comic Sans MS" w:cs="Comic Sans MS"/>
      <w:color w:val="000000"/>
      <w:sz w:val="24"/>
      <w:szCs w:val="24"/>
    </w:rPr>
  </w:style>
  <w:style w:type="character" w:customStyle="1" w:styleId="contentcontrolboundarysink">
    <w:name w:val="contentcontrolboundarysink"/>
    <w:basedOn w:val="DefaultParagraphFont"/>
    <w:rsid w:val="00D2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03999">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0"/>
          <w:marBottom w:val="0"/>
          <w:divBdr>
            <w:top w:val="none" w:sz="0" w:space="0" w:color="auto"/>
            <w:left w:val="none" w:sz="0" w:space="0" w:color="auto"/>
            <w:bottom w:val="none" w:sz="0" w:space="0" w:color="auto"/>
            <w:right w:val="none" w:sz="0" w:space="0" w:color="auto"/>
          </w:divBdr>
        </w:div>
        <w:div w:id="589312173">
          <w:marLeft w:val="0"/>
          <w:marRight w:val="0"/>
          <w:marTop w:val="0"/>
          <w:marBottom w:val="0"/>
          <w:divBdr>
            <w:top w:val="none" w:sz="0" w:space="0" w:color="auto"/>
            <w:left w:val="none" w:sz="0" w:space="0" w:color="auto"/>
            <w:bottom w:val="none" w:sz="0" w:space="0" w:color="auto"/>
            <w:right w:val="none" w:sz="0" w:space="0" w:color="auto"/>
          </w:divBdr>
        </w:div>
        <w:div w:id="1745028252">
          <w:marLeft w:val="0"/>
          <w:marRight w:val="0"/>
          <w:marTop w:val="0"/>
          <w:marBottom w:val="0"/>
          <w:divBdr>
            <w:top w:val="none" w:sz="0" w:space="0" w:color="auto"/>
            <w:left w:val="none" w:sz="0" w:space="0" w:color="auto"/>
            <w:bottom w:val="none" w:sz="0" w:space="0" w:color="auto"/>
            <w:right w:val="none" w:sz="0" w:space="0" w:color="auto"/>
          </w:divBdr>
        </w:div>
        <w:div w:id="1485122364">
          <w:marLeft w:val="0"/>
          <w:marRight w:val="0"/>
          <w:marTop w:val="0"/>
          <w:marBottom w:val="0"/>
          <w:divBdr>
            <w:top w:val="none" w:sz="0" w:space="0" w:color="auto"/>
            <w:left w:val="none" w:sz="0" w:space="0" w:color="auto"/>
            <w:bottom w:val="none" w:sz="0" w:space="0" w:color="auto"/>
            <w:right w:val="none" w:sz="0" w:space="0" w:color="auto"/>
          </w:divBdr>
        </w:div>
        <w:div w:id="1027946723">
          <w:marLeft w:val="0"/>
          <w:marRight w:val="0"/>
          <w:marTop w:val="0"/>
          <w:marBottom w:val="0"/>
          <w:divBdr>
            <w:top w:val="none" w:sz="0" w:space="0" w:color="auto"/>
            <w:left w:val="none" w:sz="0" w:space="0" w:color="auto"/>
            <w:bottom w:val="none" w:sz="0" w:space="0" w:color="auto"/>
            <w:right w:val="none" w:sz="0" w:space="0" w:color="auto"/>
          </w:divBdr>
        </w:div>
        <w:div w:id="77753455">
          <w:marLeft w:val="0"/>
          <w:marRight w:val="0"/>
          <w:marTop w:val="0"/>
          <w:marBottom w:val="0"/>
          <w:divBdr>
            <w:top w:val="none" w:sz="0" w:space="0" w:color="auto"/>
            <w:left w:val="none" w:sz="0" w:space="0" w:color="auto"/>
            <w:bottom w:val="none" w:sz="0" w:space="0" w:color="auto"/>
            <w:right w:val="none" w:sz="0" w:space="0" w:color="auto"/>
          </w:divBdr>
        </w:div>
        <w:div w:id="21982968">
          <w:marLeft w:val="0"/>
          <w:marRight w:val="0"/>
          <w:marTop w:val="0"/>
          <w:marBottom w:val="0"/>
          <w:divBdr>
            <w:top w:val="none" w:sz="0" w:space="0" w:color="auto"/>
            <w:left w:val="none" w:sz="0" w:space="0" w:color="auto"/>
            <w:bottom w:val="none" w:sz="0" w:space="0" w:color="auto"/>
            <w:right w:val="none" w:sz="0" w:space="0" w:color="auto"/>
          </w:divBdr>
        </w:div>
        <w:div w:id="938945748">
          <w:marLeft w:val="0"/>
          <w:marRight w:val="0"/>
          <w:marTop w:val="0"/>
          <w:marBottom w:val="0"/>
          <w:divBdr>
            <w:top w:val="none" w:sz="0" w:space="0" w:color="auto"/>
            <w:left w:val="none" w:sz="0" w:space="0" w:color="auto"/>
            <w:bottom w:val="none" w:sz="0" w:space="0" w:color="auto"/>
            <w:right w:val="none" w:sz="0" w:space="0" w:color="auto"/>
          </w:divBdr>
        </w:div>
        <w:div w:id="1632176337">
          <w:marLeft w:val="0"/>
          <w:marRight w:val="0"/>
          <w:marTop w:val="0"/>
          <w:marBottom w:val="0"/>
          <w:divBdr>
            <w:top w:val="none" w:sz="0" w:space="0" w:color="auto"/>
            <w:left w:val="none" w:sz="0" w:space="0" w:color="auto"/>
            <w:bottom w:val="none" w:sz="0" w:space="0" w:color="auto"/>
            <w:right w:val="none" w:sz="0" w:space="0" w:color="auto"/>
          </w:divBdr>
        </w:div>
        <w:div w:id="1211764881">
          <w:marLeft w:val="0"/>
          <w:marRight w:val="0"/>
          <w:marTop w:val="0"/>
          <w:marBottom w:val="0"/>
          <w:divBdr>
            <w:top w:val="none" w:sz="0" w:space="0" w:color="auto"/>
            <w:left w:val="none" w:sz="0" w:space="0" w:color="auto"/>
            <w:bottom w:val="none" w:sz="0" w:space="0" w:color="auto"/>
            <w:right w:val="none" w:sz="0" w:space="0" w:color="auto"/>
          </w:divBdr>
        </w:div>
        <w:div w:id="379936811">
          <w:marLeft w:val="0"/>
          <w:marRight w:val="0"/>
          <w:marTop w:val="0"/>
          <w:marBottom w:val="0"/>
          <w:divBdr>
            <w:top w:val="none" w:sz="0" w:space="0" w:color="auto"/>
            <w:left w:val="none" w:sz="0" w:space="0" w:color="auto"/>
            <w:bottom w:val="none" w:sz="0" w:space="0" w:color="auto"/>
            <w:right w:val="none" w:sz="0" w:space="0" w:color="auto"/>
          </w:divBdr>
        </w:div>
        <w:div w:id="2121101672">
          <w:marLeft w:val="0"/>
          <w:marRight w:val="0"/>
          <w:marTop w:val="0"/>
          <w:marBottom w:val="0"/>
          <w:divBdr>
            <w:top w:val="none" w:sz="0" w:space="0" w:color="auto"/>
            <w:left w:val="none" w:sz="0" w:space="0" w:color="auto"/>
            <w:bottom w:val="none" w:sz="0" w:space="0" w:color="auto"/>
            <w:right w:val="none" w:sz="0" w:space="0" w:color="auto"/>
          </w:divBdr>
        </w:div>
        <w:div w:id="1324116119">
          <w:marLeft w:val="0"/>
          <w:marRight w:val="0"/>
          <w:marTop w:val="0"/>
          <w:marBottom w:val="0"/>
          <w:divBdr>
            <w:top w:val="none" w:sz="0" w:space="0" w:color="auto"/>
            <w:left w:val="none" w:sz="0" w:space="0" w:color="auto"/>
            <w:bottom w:val="none" w:sz="0" w:space="0" w:color="auto"/>
            <w:right w:val="none" w:sz="0" w:space="0" w:color="auto"/>
          </w:divBdr>
        </w:div>
        <w:div w:id="47926373">
          <w:marLeft w:val="0"/>
          <w:marRight w:val="0"/>
          <w:marTop w:val="0"/>
          <w:marBottom w:val="0"/>
          <w:divBdr>
            <w:top w:val="none" w:sz="0" w:space="0" w:color="auto"/>
            <w:left w:val="none" w:sz="0" w:space="0" w:color="auto"/>
            <w:bottom w:val="none" w:sz="0" w:space="0" w:color="auto"/>
            <w:right w:val="none" w:sz="0" w:space="0" w:color="auto"/>
          </w:divBdr>
        </w:div>
        <w:div w:id="1557468612">
          <w:marLeft w:val="0"/>
          <w:marRight w:val="0"/>
          <w:marTop w:val="0"/>
          <w:marBottom w:val="0"/>
          <w:divBdr>
            <w:top w:val="none" w:sz="0" w:space="0" w:color="auto"/>
            <w:left w:val="none" w:sz="0" w:space="0" w:color="auto"/>
            <w:bottom w:val="none" w:sz="0" w:space="0" w:color="auto"/>
            <w:right w:val="none" w:sz="0" w:space="0" w:color="auto"/>
          </w:divBdr>
        </w:div>
        <w:div w:id="119807952">
          <w:marLeft w:val="0"/>
          <w:marRight w:val="0"/>
          <w:marTop w:val="0"/>
          <w:marBottom w:val="0"/>
          <w:divBdr>
            <w:top w:val="none" w:sz="0" w:space="0" w:color="auto"/>
            <w:left w:val="none" w:sz="0" w:space="0" w:color="auto"/>
            <w:bottom w:val="none" w:sz="0" w:space="0" w:color="auto"/>
            <w:right w:val="none" w:sz="0" w:space="0" w:color="auto"/>
          </w:divBdr>
        </w:div>
        <w:div w:id="1878933830">
          <w:marLeft w:val="0"/>
          <w:marRight w:val="0"/>
          <w:marTop w:val="0"/>
          <w:marBottom w:val="0"/>
          <w:divBdr>
            <w:top w:val="none" w:sz="0" w:space="0" w:color="auto"/>
            <w:left w:val="none" w:sz="0" w:space="0" w:color="auto"/>
            <w:bottom w:val="none" w:sz="0" w:space="0" w:color="auto"/>
            <w:right w:val="none" w:sz="0" w:space="0" w:color="auto"/>
          </w:divBdr>
        </w:div>
        <w:div w:id="674579533">
          <w:marLeft w:val="0"/>
          <w:marRight w:val="0"/>
          <w:marTop w:val="0"/>
          <w:marBottom w:val="0"/>
          <w:divBdr>
            <w:top w:val="none" w:sz="0" w:space="0" w:color="auto"/>
            <w:left w:val="none" w:sz="0" w:space="0" w:color="auto"/>
            <w:bottom w:val="none" w:sz="0" w:space="0" w:color="auto"/>
            <w:right w:val="none" w:sz="0" w:space="0" w:color="auto"/>
          </w:divBdr>
        </w:div>
        <w:div w:id="1741634533">
          <w:marLeft w:val="0"/>
          <w:marRight w:val="0"/>
          <w:marTop w:val="0"/>
          <w:marBottom w:val="0"/>
          <w:divBdr>
            <w:top w:val="none" w:sz="0" w:space="0" w:color="auto"/>
            <w:left w:val="none" w:sz="0" w:space="0" w:color="auto"/>
            <w:bottom w:val="none" w:sz="0" w:space="0" w:color="auto"/>
            <w:right w:val="none" w:sz="0" w:space="0" w:color="auto"/>
          </w:divBdr>
        </w:div>
        <w:div w:id="1712194213">
          <w:marLeft w:val="0"/>
          <w:marRight w:val="0"/>
          <w:marTop w:val="0"/>
          <w:marBottom w:val="0"/>
          <w:divBdr>
            <w:top w:val="none" w:sz="0" w:space="0" w:color="auto"/>
            <w:left w:val="none" w:sz="0" w:space="0" w:color="auto"/>
            <w:bottom w:val="none" w:sz="0" w:space="0" w:color="auto"/>
            <w:right w:val="none" w:sz="0" w:space="0" w:color="auto"/>
          </w:divBdr>
        </w:div>
        <w:div w:id="29915680">
          <w:marLeft w:val="0"/>
          <w:marRight w:val="0"/>
          <w:marTop w:val="0"/>
          <w:marBottom w:val="0"/>
          <w:divBdr>
            <w:top w:val="none" w:sz="0" w:space="0" w:color="auto"/>
            <w:left w:val="none" w:sz="0" w:space="0" w:color="auto"/>
            <w:bottom w:val="none" w:sz="0" w:space="0" w:color="auto"/>
            <w:right w:val="none" w:sz="0" w:space="0" w:color="auto"/>
          </w:divBdr>
        </w:div>
        <w:div w:id="1436899456">
          <w:marLeft w:val="0"/>
          <w:marRight w:val="0"/>
          <w:marTop w:val="0"/>
          <w:marBottom w:val="0"/>
          <w:divBdr>
            <w:top w:val="none" w:sz="0" w:space="0" w:color="auto"/>
            <w:left w:val="none" w:sz="0" w:space="0" w:color="auto"/>
            <w:bottom w:val="none" w:sz="0" w:space="0" w:color="auto"/>
            <w:right w:val="none" w:sz="0" w:space="0" w:color="auto"/>
          </w:divBdr>
        </w:div>
        <w:div w:id="1437485404">
          <w:marLeft w:val="0"/>
          <w:marRight w:val="0"/>
          <w:marTop w:val="0"/>
          <w:marBottom w:val="0"/>
          <w:divBdr>
            <w:top w:val="none" w:sz="0" w:space="0" w:color="auto"/>
            <w:left w:val="none" w:sz="0" w:space="0" w:color="auto"/>
            <w:bottom w:val="none" w:sz="0" w:space="0" w:color="auto"/>
            <w:right w:val="none" w:sz="0" w:space="0" w:color="auto"/>
          </w:divBdr>
        </w:div>
        <w:div w:id="1653752814">
          <w:marLeft w:val="0"/>
          <w:marRight w:val="0"/>
          <w:marTop w:val="0"/>
          <w:marBottom w:val="0"/>
          <w:divBdr>
            <w:top w:val="none" w:sz="0" w:space="0" w:color="auto"/>
            <w:left w:val="none" w:sz="0" w:space="0" w:color="auto"/>
            <w:bottom w:val="none" w:sz="0" w:space="0" w:color="auto"/>
            <w:right w:val="none" w:sz="0" w:space="0" w:color="auto"/>
          </w:divBdr>
        </w:div>
        <w:div w:id="484246456">
          <w:marLeft w:val="0"/>
          <w:marRight w:val="0"/>
          <w:marTop w:val="0"/>
          <w:marBottom w:val="0"/>
          <w:divBdr>
            <w:top w:val="none" w:sz="0" w:space="0" w:color="auto"/>
            <w:left w:val="none" w:sz="0" w:space="0" w:color="auto"/>
            <w:bottom w:val="none" w:sz="0" w:space="0" w:color="auto"/>
            <w:right w:val="none" w:sz="0" w:space="0" w:color="auto"/>
          </w:divBdr>
        </w:div>
        <w:div w:id="693382171">
          <w:marLeft w:val="0"/>
          <w:marRight w:val="0"/>
          <w:marTop w:val="0"/>
          <w:marBottom w:val="0"/>
          <w:divBdr>
            <w:top w:val="none" w:sz="0" w:space="0" w:color="auto"/>
            <w:left w:val="none" w:sz="0" w:space="0" w:color="auto"/>
            <w:bottom w:val="none" w:sz="0" w:space="0" w:color="auto"/>
            <w:right w:val="none" w:sz="0" w:space="0" w:color="auto"/>
          </w:divBdr>
        </w:div>
        <w:div w:id="660618478">
          <w:marLeft w:val="0"/>
          <w:marRight w:val="0"/>
          <w:marTop w:val="0"/>
          <w:marBottom w:val="0"/>
          <w:divBdr>
            <w:top w:val="none" w:sz="0" w:space="0" w:color="auto"/>
            <w:left w:val="none" w:sz="0" w:space="0" w:color="auto"/>
            <w:bottom w:val="none" w:sz="0" w:space="0" w:color="auto"/>
            <w:right w:val="none" w:sz="0" w:space="0" w:color="auto"/>
          </w:divBdr>
        </w:div>
        <w:div w:id="510805206">
          <w:marLeft w:val="0"/>
          <w:marRight w:val="0"/>
          <w:marTop w:val="0"/>
          <w:marBottom w:val="0"/>
          <w:divBdr>
            <w:top w:val="none" w:sz="0" w:space="0" w:color="auto"/>
            <w:left w:val="none" w:sz="0" w:space="0" w:color="auto"/>
            <w:bottom w:val="none" w:sz="0" w:space="0" w:color="auto"/>
            <w:right w:val="none" w:sz="0" w:space="0" w:color="auto"/>
          </w:divBdr>
        </w:div>
        <w:div w:id="1869101596">
          <w:marLeft w:val="0"/>
          <w:marRight w:val="0"/>
          <w:marTop w:val="0"/>
          <w:marBottom w:val="0"/>
          <w:divBdr>
            <w:top w:val="none" w:sz="0" w:space="0" w:color="auto"/>
            <w:left w:val="none" w:sz="0" w:space="0" w:color="auto"/>
            <w:bottom w:val="none" w:sz="0" w:space="0" w:color="auto"/>
            <w:right w:val="none" w:sz="0" w:space="0" w:color="auto"/>
          </w:divBdr>
        </w:div>
        <w:div w:id="1338460840">
          <w:marLeft w:val="0"/>
          <w:marRight w:val="0"/>
          <w:marTop w:val="0"/>
          <w:marBottom w:val="0"/>
          <w:divBdr>
            <w:top w:val="none" w:sz="0" w:space="0" w:color="auto"/>
            <w:left w:val="none" w:sz="0" w:space="0" w:color="auto"/>
            <w:bottom w:val="none" w:sz="0" w:space="0" w:color="auto"/>
            <w:right w:val="none" w:sz="0" w:space="0" w:color="auto"/>
          </w:divBdr>
        </w:div>
        <w:div w:id="895625306">
          <w:marLeft w:val="0"/>
          <w:marRight w:val="0"/>
          <w:marTop w:val="0"/>
          <w:marBottom w:val="0"/>
          <w:divBdr>
            <w:top w:val="none" w:sz="0" w:space="0" w:color="auto"/>
            <w:left w:val="none" w:sz="0" w:space="0" w:color="auto"/>
            <w:bottom w:val="none" w:sz="0" w:space="0" w:color="auto"/>
            <w:right w:val="none" w:sz="0" w:space="0" w:color="auto"/>
          </w:divBdr>
        </w:div>
        <w:div w:id="382828091">
          <w:marLeft w:val="0"/>
          <w:marRight w:val="0"/>
          <w:marTop w:val="0"/>
          <w:marBottom w:val="0"/>
          <w:divBdr>
            <w:top w:val="none" w:sz="0" w:space="0" w:color="auto"/>
            <w:left w:val="none" w:sz="0" w:space="0" w:color="auto"/>
            <w:bottom w:val="none" w:sz="0" w:space="0" w:color="auto"/>
            <w:right w:val="none" w:sz="0" w:space="0" w:color="auto"/>
          </w:divBdr>
        </w:div>
        <w:div w:id="1508709102">
          <w:marLeft w:val="0"/>
          <w:marRight w:val="0"/>
          <w:marTop w:val="0"/>
          <w:marBottom w:val="0"/>
          <w:divBdr>
            <w:top w:val="none" w:sz="0" w:space="0" w:color="auto"/>
            <w:left w:val="none" w:sz="0" w:space="0" w:color="auto"/>
            <w:bottom w:val="none" w:sz="0" w:space="0" w:color="auto"/>
            <w:right w:val="none" w:sz="0" w:space="0" w:color="auto"/>
          </w:divBdr>
        </w:div>
      </w:divsChild>
    </w:div>
    <w:div w:id="1051809073">
      <w:bodyDiv w:val="1"/>
      <w:marLeft w:val="0"/>
      <w:marRight w:val="0"/>
      <w:marTop w:val="0"/>
      <w:marBottom w:val="0"/>
      <w:divBdr>
        <w:top w:val="none" w:sz="0" w:space="0" w:color="auto"/>
        <w:left w:val="none" w:sz="0" w:space="0" w:color="auto"/>
        <w:bottom w:val="none" w:sz="0" w:space="0" w:color="auto"/>
        <w:right w:val="none" w:sz="0" w:space="0" w:color="auto"/>
      </w:divBdr>
      <w:divsChild>
        <w:div w:id="999849150">
          <w:marLeft w:val="0"/>
          <w:marRight w:val="0"/>
          <w:marTop w:val="0"/>
          <w:marBottom w:val="0"/>
          <w:divBdr>
            <w:top w:val="none" w:sz="0" w:space="0" w:color="auto"/>
            <w:left w:val="none" w:sz="0" w:space="0" w:color="auto"/>
            <w:bottom w:val="none" w:sz="0" w:space="0" w:color="auto"/>
            <w:right w:val="none" w:sz="0" w:space="0" w:color="auto"/>
          </w:divBdr>
        </w:div>
        <w:div w:id="613710802">
          <w:marLeft w:val="0"/>
          <w:marRight w:val="0"/>
          <w:marTop w:val="0"/>
          <w:marBottom w:val="0"/>
          <w:divBdr>
            <w:top w:val="none" w:sz="0" w:space="0" w:color="auto"/>
            <w:left w:val="none" w:sz="0" w:space="0" w:color="auto"/>
            <w:bottom w:val="none" w:sz="0" w:space="0" w:color="auto"/>
            <w:right w:val="none" w:sz="0" w:space="0" w:color="auto"/>
          </w:divBdr>
        </w:div>
        <w:div w:id="1609047574">
          <w:marLeft w:val="0"/>
          <w:marRight w:val="0"/>
          <w:marTop w:val="0"/>
          <w:marBottom w:val="0"/>
          <w:divBdr>
            <w:top w:val="none" w:sz="0" w:space="0" w:color="auto"/>
            <w:left w:val="none" w:sz="0" w:space="0" w:color="auto"/>
            <w:bottom w:val="none" w:sz="0" w:space="0" w:color="auto"/>
            <w:right w:val="none" w:sz="0" w:space="0" w:color="auto"/>
          </w:divBdr>
        </w:div>
        <w:div w:id="1287081178">
          <w:marLeft w:val="0"/>
          <w:marRight w:val="0"/>
          <w:marTop w:val="0"/>
          <w:marBottom w:val="0"/>
          <w:divBdr>
            <w:top w:val="none" w:sz="0" w:space="0" w:color="auto"/>
            <w:left w:val="none" w:sz="0" w:space="0" w:color="auto"/>
            <w:bottom w:val="none" w:sz="0" w:space="0" w:color="auto"/>
            <w:right w:val="none" w:sz="0" w:space="0" w:color="auto"/>
          </w:divBdr>
        </w:div>
        <w:div w:id="1881473780">
          <w:marLeft w:val="0"/>
          <w:marRight w:val="0"/>
          <w:marTop w:val="0"/>
          <w:marBottom w:val="0"/>
          <w:divBdr>
            <w:top w:val="none" w:sz="0" w:space="0" w:color="auto"/>
            <w:left w:val="none" w:sz="0" w:space="0" w:color="auto"/>
            <w:bottom w:val="none" w:sz="0" w:space="0" w:color="auto"/>
            <w:right w:val="none" w:sz="0" w:space="0" w:color="auto"/>
          </w:divBdr>
        </w:div>
        <w:div w:id="1639259825">
          <w:marLeft w:val="0"/>
          <w:marRight w:val="0"/>
          <w:marTop w:val="0"/>
          <w:marBottom w:val="0"/>
          <w:divBdr>
            <w:top w:val="none" w:sz="0" w:space="0" w:color="auto"/>
            <w:left w:val="none" w:sz="0" w:space="0" w:color="auto"/>
            <w:bottom w:val="none" w:sz="0" w:space="0" w:color="auto"/>
            <w:right w:val="none" w:sz="0" w:space="0" w:color="auto"/>
          </w:divBdr>
        </w:div>
        <w:div w:id="1870871164">
          <w:marLeft w:val="0"/>
          <w:marRight w:val="0"/>
          <w:marTop w:val="0"/>
          <w:marBottom w:val="0"/>
          <w:divBdr>
            <w:top w:val="none" w:sz="0" w:space="0" w:color="auto"/>
            <w:left w:val="none" w:sz="0" w:space="0" w:color="auto"/>
            <w:bottom w:val="none" w:sz="0" w:space="0" w:color="auto"/>
            <w:right w:val="none" w:sz="0" w:space="0" w:color="auto"/>
          </w:divBdr>
        </w:div>
        <w:div w:id="986471160">
          <w:marLeft w:val="0"/>
          <w:marRight w:val="0"/>
          <w:marTop w:val="0"/>
          <w:marBottom w:val="0"/>
          <w:divBdr>
            <w:top w:val="none" w:sz="0" w:space="0" w:color="auto"/>
            <w:left w:val="none" w:sz="0" w:space="0" w:color="auto"/>
            <w:bottom w:val="none" w:sz="0" w:space="0" w:color="auto"/>
            <w:right w:val="none" w:sz="0" w:space="0" w:color="auto"/>
          </w:divBdr>
        </w:div>
        <w:div w:id="1195391235">
          <w:marLeft w:val="0"/>
          <w:marRight w:val="0"/>
          <w:marTop w:val="0"/>
          <w:marBottom w:val="0"/>
          <w:divBdr>
            <w:top w:val="none" w:sz="0" w:space="0" w:color="auto"/>
            <w:left w:val="none" w:sz="0" w:space="0" w:color="auto"/>
            <w:bottom w:val="none" w:sz="0" w:space="0" w:color="auto"/>
            <w:right w:val="none" w:sz="0" w:space="0" w:color="auto"/>
          </w:divBdr>
        </w:div>
        <w:div w:id="996344432">
          <w:marLeft w:val="0"/>
          <w:marRight w:val="0"/>
          <w:marTop w:val="0"/>
          <w:marBottom w:val="0"/>
          <w:divBdr>
            <w:top w:val="none" w:sz="0" w:space="0" w:color="auto"/>
            <w:left w:val="none" w:sz="0" w:space="0" w:color="auto"/>
            <w:bottom w:val="none" w:sz="0" w:space="0" w:color="auto"/>
            <w:right w:val="none" w:sz="0" w:space="0" w:color="auto"/>
          </w:divBdr>
        </w:div>
        <w:div w:id="41950014">
          <w:marLeft w:val="0"/>
          <w:marRight w:val="0"/>
          <w:marTop w:val="0"/>
          <w:marBottom w:val="0"/>
          <w:divBdr>
            <w:top w:val="none" w:sz="0" w:space="0" w:color="auto"/>
            <w:left w:val="none" w:sz="0" w:space="0" w:color="auto"/>
            <w:bottom w:val="none" w:sz="0" w:space="0" w:color="auto"/>
            <w:right w:val="none" w:sz="0" w:space="0" w:color="auto"/>
          </w:divBdr>
        </w:div>
        <w:div w:id="745151590">
          <w:marLeft w:val="0"/>
          <w:marRight w:val="0"/>
          <w:marTop w:val="0"/>
          <w:marBottom w:val="0"/>
          <w:divBdr>
            <w:top w:val="none" w:sz="0" w:space="0" w:color="auto"/>
            <w:left w:val="none" w:sz="0" w:space="0" w:color="auto"/>
            <w:bottom w:val="none" w:sz="0" w:space="0" w:color="auto"/>
            <w:right w:val="none" w:sz="0" w:space="0" w:color="auto"/>
          </w:divBdr>
        </w:div>
        <w:div w:id="89934670">
          <w:marLeft w:val="0"/>
          <w:marRight w:val="0"/>
          <w:marTop w:val="0"/>
          <w:marBottom w:val="0"/>
          <w:divBdr>
            <w:top w:val="none" w:sz="0" w:space="0" w:color="auto"/>
            <w:left w:val="none" w:sz="0" w:space="0" w:color="auto"/>
            <w:bottom w:val="none" w:sz="0" w:space="0" w:color="auto"/>
            <w:right w:val="none" w:sz="0" w:space="0" w:color="auto"/>
          </w:divBdr>
        </w:div>
        <w:div w:id="2060275652">
          <w:marLeft w:val="0"/>
          <w:marRight w:val="0"/>
          <w:marTop w:val="0"/>
          <w:marBottom w:val="0"/>
          <w:divBdr>
            <w:top w:val="none" w:sz="0" w:space="0" w:color="auto"/>
            <w:left w:val="none" w:sz="0" w:space="0" w:color="auto"/>
            <w:bottom w:val="none" w:sz="0" w:space="0" w:color="auto"/>
            <w:right w:val="none" w:sz="0" w:space="0" w:color="auto"/>
          </w:divBdr>
        </w:div>
        <w:div w:id="716513498">
          <w:marLeft w:val="0"/>
          <w:marRight w:val="0"/>
          <w:marTop w:val="0"/>
          <w:marBottom w:val="0"/>
          <w:divBdr>
            <w:top w:val="none" w:sz="0" w:space="0" w:color="auto"/>
            <w:left w:val="none" w:sz="0" w:space="0" w:color="auto"/>
            <w:bottom w:val="none" w:sz="0" w:space="0" w:color="auto"/>
            <w:right w:val="none" w:sz="0" w:space="0" w:color="auto"/>
          </w:divBdr>
        </w:div>
        <w:div w:id="1290666939">
          <w:marLeft w:val="0"/>
          <w:marRight w:val="0"/>
          <w:marTop w:val="0"/>
          <w:marBottom w:val="0"/>
          <w:divBdr>
            <w:top w:val="none" w:sz="0" w:space="0" w:color="auto"/>
            <w:left w:val="none" w:sz="0" w:space="0" w:color="auto"/>
            <w:bottom w:val="none" w:sz="0" w:space="0" w:color="auto"/>
            <w:right w:val="none" w:sz="0" w:space="0" w:color="auto"/>
          </w:divBdr>
        </w:div>
        <w:div w:id="938566745">
          <w:marLeft w:val="0"/>
          <w:marRight w:val="0"/>
          <w:marTop w:val="0"/>
          <w:marBottom w:val="0"/>
          <w:divBdr>
            <w:top w:val="none" w:sz="0" w:space="0" w:color="auto"/>
            <w:left w:val="none" w:sz="0" w:space="0" w:color="auto"/>
            <w:bottom w:val="none" w:sz="0" w:space="0" w:color="auto"/>
            <w:right w:val="none" w:sz="0" w:space="0" w:color="auto"/>
          </w:divBdr>
        </w:div>
        <w:div w:id="1103306527">
          <w:marLeft w:val="0"/>
          <w:marRight w:val="0"/>
          <w:marTop w:val="0"/>
          <w:marBottom w:val="0"/>
          <w:divBdr>
            <w:top w:val="none" w:sz="0" w:space="0" w:color="auto"/>
            <w:left w:val="none" w:sz="0" w:space="0" w:color="auto"/>
            <w:bottom w:val="none" w:sz="0" w:space="0" w:color="auto"/>
            <w:right w:val="none" w:sz="0" w:space="0" w:color="auto"/>
          </w:divBdr>
        </w:div>
        <w:div w:id="2061785486">
          <w:marLeft w:val="0"/>
          <w:marRight w:val="0"/>
          <w:marTop w:val="0"/>
          <w:marBottom w:val="0"/>
          <w:divBdr>
            <w:top w:val="none" w:sz="0" w:space="0" w:color="auto"/>
            <w:left w:val="none" w:sz="0" w:space="0" w:color="auto"/>
            <w:bottom w:val="none" w:sz="0" w:space="0" w:color="auto"/>
            <w:right w:val="none" w:sz="0" w:space="0" w:color="auto"/>
          </w:divBdr>
        </w:div>
      </w:divsChild>
    </w:div>
    <w:div w:id="1096711083">
      <w:bodyDiv w:val="1"/>
      <w:marLeft w:val="0"/>
      <w:marRight w:val="0"/>
      <w:marTop w:val="0"/>
      <w:marBottom w:val="0"/>
      <w:divBdr>
        <w:top w:val="none" w:sz="0" w:space="0" w:color="auto"/>
        <w:left w:val="none" w:sz="0" w:space="0" w:color="auto"/>
        <w:bottom w:val="none" w:sz="0" w:space="0" w:color="auto"/>
        <w:right w:val="none" w:sz="0" w:space="0" w:color="auto"/>
      </w:divBdr>
    </w:div>
    <w:div w:id="1198277893">
      <w:bodyDiv w:val="1"/>
      <w:marLeft w:val="0"/>
      <w:marRight w:val="0"/>
      <w:marTop w:val="0"/>
      <w:marBottom w:val="0"/>
      <w:divBdr>
        <w:top w:val="none" w:sz="0" w:space="0" w:color="auto"/>
        <w:left w:val="none" w:sz="0" w:space="0" w:color="auto"/>
        <w:bottom w:val="none" w:sz="0" w:space="0" w:color="auto"/>
        <w:right w:val="none" w:sz="0" w:space="0" w:color="auto"/>
      </w:divBdr>
    </w:div>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551E20892F446B462FBA653D25F35" ma:contentTypeVersion="13" ma:contentTypeDescription="Create a new document." ma:contentTypeScope="" ma:versionID="f5c3f119f88c60b66fce15230addacbb">
  <xsd:schema xmlns:xsd="http://www.w3.org/2001/XMLSchema" xmlns:xs="http://www.w3.org/2001/XMLSchema" xmlns:p="http://schemas.microsoft.com/office/2006/metadata/properties" xmlns:ns2="3937cffb-0bee-4195-8d8b-9743e279536c" xmlns:ns3="6991df4d-6a4b-42fe-9448-eab1dfe3998d" targetNamespace="http://schemas.microsoft.com/office/2006/metadata/properties" ma:root="true" ma:fieldsID="39ffd72f376f875109331a98d7fda671" ns2:_="" ns3:_="">
    <xsd:import namespace="3937cffb-0bee-4195-8d8b-9743e279536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cffb-0bee-4195-8d8b-9743e2795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91df4d-6a4b-42fe-9448-eab1dfe3998d" xsi:nil="true"/>
    <lcf76f155ced4ddcb4097134ff3c332f xmlns="3937cffb-0bee-4195-8d8b-9743e27953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A8787-6A29-4178-90C8-422A4B88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cffb-0bee-4195-8d8b-9743e279536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93D7-5F6F-432E-8F64-3D3D3338FACD}">
  <ds:schemaRefs>
    <ds:schemaRef ds:uri="http://schemas.microsoft.com/sharepoint/v3/contenttype/forms"/>
  </ds:schemaRefs>
</ds:datastoreItem>
</file>

<file path=customXml/itemProps3.xml><?xml version="1.0" encoding="utf-8"?>
<ds:datastoreItem xmlns:ds="http://schemas.openxmlformats.org/officeDocument/2006/customXml" ds:itemID="{1A13D11B-04F8-4CFE-B5BA-E6BC9675B01F}">
  <ds:schemaRefs>
    <ds:schemaRef ds:uri="http://schemas.microsoft.com/office/2006/metadata/properties"/>
    <ds:schemaRef ds:uri="http://schemas.microsoft.com/office/infopath/2007/PartnerControls"/>
    <ds:schemaRef ds:uri="6991df4d-6a4b-42fe-9448-eab1dfe3998d"/>
    <ds:schemaRef ds:uri="3937cffb-0bee-4195-8d8b-9743e279536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Sophie Gilbert</cp:lastModifiedBy>
  <cp:revision>5</cp:revision>
  <cp:lastPrinted>2025-04-25T10:01:00Z</cp:lastPrinted>
  <dcterms:created xsi:type="dcterms:W3CDTF">2025-04-25T10:19:00Z</dcterms:created>
  <dcterms:modified xsi:type="dcterms:W3CDTF">2025-04-25T12:07:00Z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0x0101002C1551E20892F446B462FBA653D25F35</vt:lpwstr>
  </property>
</Properties>
</file>